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BB" w:rsidRPr="001319BB" w:rsidRDefault="001319BB" w:rsidP="00AA5285">
      <w:pPr>
        <w:keepNext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</w:rPr>
        <w:t>Постановка SMART-целей: пошаговая инструкция с примерами</w:t>
      </w:r>
    </w:p>
    <w:p w:rsidR="001319BB" w:rsidRPr="001319BB" w:rsidRDefault="001319BB" w:rsidP="00AA5285">
      <w:pPr>
        <w:keepNext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такое SMART?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SMART – звучит с английского как «умный». Планирование по-умному. 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SMART – методика постановки целей, о которой впервые заговорил в 1954 г. П. </w:t>
      </w:r>
      <w:proofErr w:type="spell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Друкер</w:t>
      </w:r>
      <w:proofErr w:type="spellEnd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используется в управлении проектами. Методика подходит как для постановки профессиональных, так и личных целей, связанных с карьерой, самообразованием, спортом, здоровьем и др. </w:t>
      </w:r>
    </w:p>
    <w:p w:rsidR="001319BB" w:rsidRPr="001319BB" w:rsidRDefault="001319BB" w:rsidP="00AA5285">
      <w:pPr>
        <w:spacing w:after="0" w:line="240" w:lineRule="atLeast"/>
        <w:ind w:firstLine="6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 слово разбирается на простые и понятные составляющие. Каждая буква наделена смыслом. Каждый элемент в этой системе имеет значение: для осознания цели, ее формирования и достижения. 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71343" cy="2076450"/>
            <wp:effectExtent l="19050" t="0" r="0" b="0"/>
            <wp:docPr id="1" name="Рисунок 1" descr="https://avatars.mds.yandex.net/get-zen_doc/3822405/pub_5f65bb1f725dfb45243ca622_5f65bb244c07ce0604450f2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822405/pub_5f65bb1f725dfb45243ca622_5f65bb244c07ce0604450f27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43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Алгоритм постановки SMART-целей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Возникает закономерный вопрос: как сформулировать цель, чтобы одновременно учесть все перечисленные критерии?</w:t>
      </w:r>
    </w:p>
    <w:p w:rsid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1. Сформулируйте потребность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848100" cy="1632527"/>
            <wp:effectExtent l="19050" t="0" r="0" b="0"/>
            <wp:docPr id="2" name="Рисунок 2" descr="https://time-blog.ru/wp-content/uploads/2020/04/8-1-potreb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me-blog.ru/wp-content/uploads/2020/04/8-1-potrebnos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3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Для начала сформулируйте свою потребность (желание, мечту, идею) в произвольном виде. Просто спросите себя: чего я вообще хочу?</w:t>
      </w:r>
    </w:p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2. Проверьте ее на актуальность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114675" cy="1660668"/>
            <wp:effectExtent l="19050" t="0" r="9525" b="0"/>
            <wp:docPr id="3" name="Рисунок 3" descr="Проверяем актуальность ц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яем актуальность цел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6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нужно разобраться, действительно ли эта цель так важна. Для ее анализа используйте следующие вопросы: — Зачем мне это делать? — Почему я собираюсь это делать? — Я хочу это сделать, чтобы… что?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05475" cy="2714625"/>
            <wp:effectExtent l="19050" t="0" r="9525" b="0"/>
            <wp:docPr id="4" name="Рисунок 4" descr="https://xn--55-6kcadhwnl3cfdx.xn--p1ai/wp-content/uploads/proverka-celi-na-aktual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55-6kcadhwnl3cfdx.xn--p1ai/wp-content/uploads/proverka-celi-na-aktualnos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47" cy="271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Примеры:</w:t>
      </w:r>
    </w:p>
    <w:p w:rsidR="001319BB" w:rsidRPr="001319BB" w:rsidRDefault="001319BB" w:rsidP="00AA5285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я хочу похудеть? Чтобы лучше выглядеть. Почему? Мне хочется хорошо выглядеть </w:t>
      </w: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(хорошая цель)</w:t>
      </w: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319BB" w:rsidRPr="001319BB" w:rsidRDefault="001319BB" w:rsidP="00AA5285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я собираюсь поступить в юридический институт? Потому что так хотят мои родители </w:t>
      </w: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(плохая цель)</w:t>
      </w: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319BB" w:rsidRPr="001319BB" w:rsidRDefault="001319BB" w:rsidP="00AA5285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Я хочу больше зарабатывать, чтобы… что? Чтобы обеспечивать свою семью. Почему? Потому что моя семья для меня очень важна </w:t>
      </w: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(хорошая цель)</w:t>
      </w: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5285" w:rsidRDefault="00AA5285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3. Сделайте цель конкретной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409950" cy="2075622"/>
            <wp:effectExtent l="19050" t="0" r="0" b="0"/>
            <wp:docPr id="5" name="Рисунок 5" descr="Конкретизируем цель (сформулируем желаемый результ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кретизируем цель (сформулируем желаемый результат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7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Подумайте: по каким признакам вы поймете, что цель достигнута? Как будет выглядеть результат? Что вы готовы считать критерием качественно выполненной работы?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48"/>
        <w:gridCol w:w="7082"/>
      </w:tblGrid>
      <w:tr w:rsidR="001319BB" w:rsidRPr="001319BB" w:rsidTr="001319BB">
        <w:trPr>
          <w:tblCellSpacing w:w="0" w:type="dxa"/>
        </w:trPr>
        <w:tc>
          <w:tcPr>
            <w:tcW w:w="252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70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результат: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52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сборник своих стихов</w:t>
            </w:r>
          </w:p>
        </w:tc>
        <w:tc>
          <w:tcPr>
            <w:tcW w:w="70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Твердая обложка, качественная бумага, красивые иллюстрации. Не стыдно подарить друзьям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52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зарабатывать</w:t>
            </w:r>
          </w:p>
        </w:tc>
        <w:tc>
          <w:tcPr>
            <w:tcW w:w="70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Денег хватает не только на жизнь, но и на путешествия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52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Похудеть</w:t>
            </w:r>
          </w:p>
        </w:tc>
        <w:tc>
          <w:tcPr>
            <w:tcW w:w="70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испытываю комплексов на пляже и в спортзале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52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играть на гитаре</w:t>
            </w:r>
          </w:p>
        </w:tc>
        <w:tc>
          <w:tcPr>
            <w:tcW w:w="70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исполнять под гитару любимые песни</w:t>
            </w:r>
          </w:p>
        </w:tc>
      </w:tr>
    </w:tbl>
    <w:p w:rsid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4. Определите количественные показатели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010150" cy="2324100"/>
            <wp:effectExtent l="19050" t="0" r="0" b="0"/>
            <wp:docPr id="6" name="Рисунок 6" descr="https://xn--55-6kcadhwnl3cfdx.xn--p1ai/wp-content/uploads/delaem-cel-izmerim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55-6kcadhwnl3cfdx.xn--p1ai/wp-content/uploads/delaem-cel-izmerimoj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ли в чем-нибудь измерить тот результат, который вы сформулировали на предыдущем этапе? Какие показатели вам нужны, чтобы достичь этого результата?</w:t>
      </w:r>
    </w:p>
    <w:tbl>
      <w:tblPr>
        <w:tblW w:w="86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5"/>
        <w:gridCol w:w="5780"/>
      </w:tblGrid>
      <w:tr w:rsidR="001319BB" w:rsidRPr="001319BB" w:rsidTr="001319BB">
        <w:trPr>
          <w:tblCellSpacing w:w="0" w:type="dxa"/>
        </w:trPr>
        <w:tc>
          <w:tcPr>
            <w:tcW w:w="286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Обычная цель:</w:t>
            </w:r>
          </w:p>
        </w:tc>
        <w:tc>
          <w:tcPr>
            <w:tcW w:w="570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Измеримая цель: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86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зарабатывать</w:t>
            </w:r>
          </w:p>
        </w:tc>
        <w:tc>
          <w:tcPr>
            <w:tcW w:w="570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Зарабатывать не менее 300 тыс. в месяц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86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Похудеть</w:t>
            </w:r>
          </w:p>
        </w:tc>
        <w:tc>
          <w:tcPr>
            <w:tcW w:w="570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Похудеть на 12 кг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86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играть на гитаре</w:t>
            </w:r>
          </w:p>
        </w:tc>
        <w:tc>
          <w:tcPr>
            <w:tcW w:w="5700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аккомпанемент к 50 самым любимым песням</w:t>
            </w:r>
          </w:p>
        </w:tc>
      </w:tr>
    </w:tbl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Числа нельзя брать наугад: они должны быть обоснованы и непременно приводить к результату, который мы наметили на прошлом этапе. Здесь можно ориентировать на три вещи: математику, опыт (свой или чужой) и объективные </w:t>
      </w:r>
      <w:proofErr w:type="gram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факты об</w:t>
      </w:r>
      <w:proofErr w:type="gramEnd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окружающем мире.</w:t>
      </w:r>
    </w:p>
    <w:p w:rsid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Шаг 5. Установите </w:t>
      </w:r>
      <w:proofErr w:type="spellStart"/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дедлайн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(срок)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276850" cy="2081011"/>
            <wp:effectExtent l="19050" t="0" r="0" b="0"/>
            <wp:docPr id="7" name="Рисунок 7" descr="Устанавливаем дед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анавливаем дедлай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8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нужно установить крайний срок достижения цели. Посчитайте, сколько времени потребуется для достижения тех показателей, которые вы нашли на прошлом этапе.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Пример: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0"/>
        <w:gridCol w:w="6790"/>
      </w:tblGrid>
      <w:tr w:rsidR="001319BB" w:rsidRPr="001319BB" w:rsidTr="001319BB">
        <w:trPr>
          <w:tblCellSpacing w:w="0" w:type="dxa"/>
        </w:trPr>
        <w:tc>
          <w:tcPr>
            <w:tcW w:w="28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Обычная цель:</w:t>
            </w:r>
          </w:p>
        </w:tc>
        <w:tc>
          <w:tcPr>
            <w:tcW w:w="67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конкретными сроками</w:t>
            </w:r>
            <w:r w:rsidRPr="00131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8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зарабатывать</w:t>
            </w:r>
          </w:p>
        </w:tc>
        <w:tc>
          <w:tcPr>
            <w:tcW w:w="67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Зарабатывать не менее 300 тыс. в месяц через полгода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8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Похудеть</w:t>
            </w:r>
          </w:p>
        </w:tc>
        <w:tc>
          <w:tcPr>
            <w:tcW w:w="67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Похудеть на 12 кг к лету</w:t>
            </w:r>
          </w:p>
        </w:tc>
      </w:tr>
      <w:tr w:rsidR="001319BB" w:rsidRPr="001319BB" w:rsidTr="001319BB">
        <w:trPr>
          <w:tblCellSpacing w:w="0" w:type="dxa"/>
        </w:trPr>
        <w:tc>
          <w:tcPr>
            <w:tcW w:w="28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играть на гитаре</w:t>
            </w:r>
          </w:p>
        </w:tc>
        <w:tc>
          <w:tcPr>
            <w:tcW w:w="6705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аккомпанемент к 50 самым любимым песням за 4 месяца</w:t>
            </w:r>
          </w:p>
        </w:tc>
      </w:tr>
    </w:tbl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Шаг 6. Проверьте достижимость цели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353050" cy="2543175"/>
            <wp:effectExtent l="19050" t="0" r="0" b="0"/>
            <wp:docPr id="8" name="Рисунок 8" descr="Проверяем цели на достиж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яем цели на достижимост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588" cy="254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на предыдущих этапах вы правильно рассчитали время и количественные показатели, этот этап вам может и не понадобится. Но все же рекомендуем подумать над следующими вопросами:</w:t>
      </w:r>
    </w:p>
    <w:p w:rsidR="001319BB" w:rsidRPr="001319BB" w:rsidRDefault="001319BB" w:rsidP="00AA5285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Действительно ли можно достичь этих показателей за это время?</w:t>
      </w:r>
    </w:p>
    <w:p w:rsidR="001319BB" w:rsidRPr="001319BB" w:rsidRDefault="001319BB" w:rsidP="00AA5285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Хватит ли у меня знаний, навыков и опыта для достижения цели?</w:t>
      </w:r>
    </w:p>
    <w:p w:rsidR="001319BB" w:rsidRPr="001319BB" w:rsidRDefault="001319BB" w:rsidP="00AA5285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Не нужно ли мне чему-нибудь предварительно поучиться?</w:t>
      </w:r>
    </w:p>
    <w:p w:rsidR="001319BB" w:rsidRPr="001319BB" w:rsidRDefault="001319BB" w:rsidP="00AA5285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Располагаю ли я всей необходимой информацией?</w:t>
      </w:r>
    </w:p>
    <w:p w:rsidR="001319BB" w:rsidRPr="001319BB" w:rsidRDefault="001319BB" w:rsidP="00AA5285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Хватит ли у меня на это времени? Денег? Здоровья? Самодисциплины?</w:t>
      </w:r>
    </w:p>
    <w:p w:rsidR="001319BB" w:rsidRPr="001319BB" w:rsidRDefault="001319BB" w:rsidP="00AA5285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Не требуются ли для достижения цели социальные связи (знакомства)?</w:t>
      </w:r>
    </w:p>
    <w:p w:rsid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7. И еще раз актуальность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000625" cy="1311639"/>
            <wp:effectExtent l="19050" t="0" r="9525" b="0"/>
            <wp:docPr id="9" name="Рисунок 9" descr="И еще раз проверим на актуа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 еще раз проверим на актуальност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1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вы примерно представляете, сколько времени и сил потребуется на достижение цели. Подумайте над следующими вопросами:</w:t>
      </w:r>
    </w:p>
    <w:p w:rsidR="001319BB" w:rsidRPr="001319BB" w:rsidRDefault="001319BB" w:rsidP="00AA5285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По-прежнему ли эта цель для вас важна?</w:t>
      </w:r>
    </w:p>
    <w:p w:rsidR="001319BB" w:rsidRPr="001319BB" w:rsidRDefault="001319BB" w:rsidP="00AA5285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Действительно ли она стоит тех усилий, которые нужны для ее достижения?</w:t>
      </w:r>
    </w:p>
    <w:p w:rsidR="001319BB" w:rsidRPr="001319BB" w:rsidRDefault="001319BB" w:rsidP="00AA5285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Готовы ли вы эти усилия прикладывать?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ответ на все эти вопросы положительный, то SMART-цель </w:t>
      </w:r>
      <w:proofErr w:type="gram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сформулирована</w:t>
      </w:r>
      <w:proofErr w:type="gramEnd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. Можно смело переходить к ее детальному планированию.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286125" cy="1676400"/>
            <wp:effectExtent l="19050" t="0" r="9525" b="0"/>
            <wp:docPr id="10" name="Рисунок 10" descr="Принцип планирования цели в общем ви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нцип планирования цели в общем вид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BB" w:rsidRDefault="001319BB" w:rsidP="00AA528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Планирование SMART-цели, как правило, сводится к разделению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этапы или подзадачи) и определению первого шага.</w:t>
      </w:r>
      <w:proofErr w:type="gramEnd"/>
    </w:p>
    <w:p w:rsidR="00AA5285" w:rsidRPr="001319BB" w:rsidRDefault="00AA5285" w:rsidP="00AA528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Пример: 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93"/>
        <w:gridCol w:w="7037"/>
      </w:tblGrid>
      <w:tr w:rsidR="001319BB" w:rsidRPr="001319BB" w:rsidTr="00AA5285">
        <w:trPr>
          <w:tblCellSpacing w:w="0" w:type="dxa"/>
        </w:trPr>
        <w:tc>
          <w:tcPr>
            <w:tcW w:w="2593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не по SMART</w:t>
            </w:r>
          </w:p>
        </w:tc>
        <w:tc>
          <w:tcPr>
            <w:tcW w:w="7037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SMART цели в жизни: примеры</w:t>
            </w:r>
          </w:p>
        </w:tc>
      </w:tr>
      <w:tr w:rsidR="001319BB" w:rsidRPr="001319BB" w:rsidTr="00AA5285">
        <w:trPr>
          <w:tblCellSpacing w:w="0" w:type="dxa"/>
        </w:trPr>
        <w:tc>
          <w:tcPr>
            <w:tcW w:w="2593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7037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изменить свой рацион в лучшую сторону? Какую физическую активность ввести в привычку?</w:t>
            </w:r>
          </w:p>
        </w:tc>
      </w:tr>
      <w:tr w:rsidR="001319BB" w:rsidRPr="001319BB" w:rsidTr="00AA5285">
        <w:trPr>
          <w:tblCellSpacing w:w="0" w:type="dxa"/>
        </w:trPr>
        <w:tc>
          <w:tcPr>
            <w:tcW w:w="2593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Жить ярко.</w:t>
            </w:r>
          </w:p>
        </w:tc>
        <w:tc>
          <w:tcPr>
            <w:tcW w:w="7037" w:type="dxa"/>
            <w:vAlign w:val="center"/>
            <w:hideMark/>
          </w:tcPr>
          <w:p w:rsidR="001319BB" w:rsidRPr="001319BB" w:rsidRDefault="001319BB" w:rsidP="00AA5285">
            <w:pPr>
              <w:pBdr>
                <w:top w:val="single" w:sz="6" w:space="5" w:color="CCCCCC"/>
                <w:left w:val="single" w:sz="6" w:space="9" w:color="CCCCCC"/>
                <w:bottom w:val="single" w:sz="6" w:space="5" w:color="CCCCCC"/>
                <w:right w:val="single" w:sz="6" w:space="9" w:color="CCCCCC"/>
              </w:pBd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B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конкретно делать, чтобы прожить следующий месяц ярче, чем текущий?</w:t>
            </w:r>
          </w:p>
        </w:tc>
      </w:tr>
    </w:tbl>
    <w:p w:rsidR="001319BB" w:rsidRPr="001319BB" w:rsidRDefault="001319BB" w:rsidP="00AA528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Цели по системе SMART должны быть измеримыми. В них должны присутствовать количественные или понятные качественные показатели, характеристики, которые в итоге укажут, что цель достигнута.</w:t>
      </w:r>
    </w:p>
    <w:p w:rsidR="001319BB" w:rsidRPr="001319BB" w:rsidRDefault="001319BB" w:rsidP="00AA528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212992" cy="2066925"/>
            <wp:effectExtent l="19050" t="0" r="6458" b="0"/>
            <wp:docPr id="11" name="Рисунок 11" descr="https://xn--55-6kcadhwnl3cfdx.xn--p1ai/wp-content/uploads/sm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55-6kcadhwnl3cfdx.xn--p1ai/wp-content/uploads/smart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92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285" w:rsidRDefault="00AA5285" w:rsidP="00AA5285">
      <w:pPr>
        <w:keepNext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319BB" w:rsidRPr="001319BB" w:rsidRDefault="001319BB" w:rsidP="00AA5285">
      <w:pPr>
        <w:keepNext/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Постановка задач по методике </w:t>
      </w:r>
      <w:proofErr w:type="spellStart"/>
      <w:r w:rsidRPr="001319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СМАРТ-цели</w:t>
      </w:r>
      <w:proofErr w:type="spellEnd"/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Задумайтесь об итоговом результате. К чему вы хотите прийти, что для этого нужно сделать?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Письменно сформулируйте свою цель в соответствии со </w:t>
      </w:r>
      <w:proofErr w:type="spell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СМАРТ-методикой</w:t>
      </w:r>
      <w:proofErr w:type="spellEnd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Детально продумайте каждый этап на пути </w:t>
      </w:r>
      <w:proofErr w:type="gram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намеченному.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Отдельно запишите все те бонусы, которые вы получите после достижения целей. Задумайтесь о трудностях, с которыми вы можете столкнуться на пути к своей мечте.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Все глобальные цели разбейте на более мелкие задачи.</w:t>
      </w:r>
    </w:p>
    <w:p w:rsidR="00AA5285" w:rsidRPr="00AA5285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Составьте план конкретных действий, 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Периодически контролируйте прохождение этапов.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Редактируйте задачи, направленные на достижение ваших целей (по мере необходимости).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Предусмотрите бонусы (для себя и</w:t>
      </w:r>
      <w:r w:rsidR="00AA5285">
        <w:rPr>
          <w:rFonts w:ascii="Times New Roman" w:eastAsia="Times New Roman" w:hAnsi="Times New Roman" w:cs="Times New Roman"/>
          <w:color w:val="333333"/>
          <w:sz w:val="24"/>
          <w:szCs w:val="24"/>
        </w:rPr>
        <w:t>ли участников проекта</w:t>
      </w: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за успешное продвижение к </w:t>
      </w:r>
      <w:proofErr w:type="gramStart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намеченному</w:t>
      </w:r>
      <w:proofErr w:type="gramEnd"/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319BB" w:rsidRPr="001319BB" w:rsidRDefault="001319BB" w:rsidP="00AA5285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19BB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Периодически проводите переоценку целей, ведь обстоятельства всегда могут измениться.</w:t>
      </w:r>
    </w:p>
    <w:p w:rsidR="001319BB" w:rsidRPr="001319BB" w:rsidRDefault="001319BB" w:rsidP="00AA528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AC56E9" w:rsidP="00AA5285">
      <w:pPr>
        <w:spacing w:after="0" w:line="240" w:lineRule="atLeast"/>
        <w:contextualSpacing/>
      </w:pPr>
    </w:p>
    <w:sectPr w:rsidR="00000000" w:rsidSect="00AA528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72F"/>
    <w:multiLevelType w:val="multilevel"/>
    <w:tmpl w:val="773C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C7B5B"/>
    <w:multiLevelType w:val="multilevel"/>
    <w:tmpl w:val="32AC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01DFF"/>
    <w:multiLevelType w:val="multilevel"/>
    <w:tmpl w:val="8A9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5218C"/>
    <w:multiLevelType w:val="multilevel"/>
    <w:tmpl w:val="65A6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326EE"/>
    <w:multiLevelType w:val="multilevel"/>
    <w:tmpl w:val="7BE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5495E"/>
    <w:multiLevelType w:val="multilevel"/>
    <w:tmpl w:val="CA7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13DF5"/>
    <w:multiLevelType w:val="multilevel"/>
    <w:tmpl w:val="1B9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9BB"/>
    <w:rsid w:val="001319BB"/>
    <w:rsid w:val="00AA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9B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19BB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19BB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19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19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319BB"/>
    <w:rPr>
      <w:b/>
      <w:bCs/>
    </w:rPr>
  </w:style>
  <w:style w:type="paragraph" w:styleId="a4">
    <w:name w:val="Normal (Web)"/>
    <w:basedOn w:val="a"/>
    <w:uiPriority w:val="99"/>
    <w:unhideWhenUsed/>
    <w:rsid w:val="001319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2022-03-10T06:21:00Z</cp:lastPrinted>
  <dcterms:created xsi:type="dcterms:W3CDTF">2022-03-10T05:55:00Z</dcterms:created>
  <dcterms:modified xsi:type="dcterms:W3CDTF">2022-03-10T06:21:00Z</dcterms:modified>
</cp:coreProperties>
</file>