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39A" w:rsidRPr="0025639A" w:rsidRDefault="0025639A" w:rsidP="0025639A">
      <w:pPr>
        <w:pBdr>
          <w:bottom w:val="single" w:sz="12" w:space="0" w:color="auto"/>
        </w:pBdr>
        <w:spacing w:after="0" w:line="240" w:lineRule="auto"/>
        <w:ind w:right="0" w:firstLine="0"/>
        <w:jc w:val="right"/>
        <w:rPr>
          <w:b/>
          <w:color w:val="auto"/>
          <w:sz w:val="40"/>
          <w:szCs w:val="40"/>
        </w:rPr>
      </w:pPr>
      <w:r w:rsidRPr="0025639A">
        <w:rPr>
          <w:b/>
          <w:color w:val="auto"/>
          <w:sz w:val="40"/>
          <w:szCs w:val="40"/>
        </w:rPr>
        <w:t>О.В. Бережнова, Т.А. Козельская</w:t>
      </w:r>
    </w:p>
    <w:p w:rsidR="0025639A" w:rsidRPr="0025639A" w:rsidRDefault="0025639A" w:rsidP="0025639A">
      <w:pPr>
        <w:pBdr>
          <w:bottom w:val="single" w:sz="12" w:space="0" w:color="auto"/>
        </w:pBdr>
        <w:spacing w:after="0" w:line="240" w:lineRule="auto"/>
        <w:ind w:right="0" w:firstLine="0"/>
        <w:jc w:val="right"/>
        <w:rPr>
          <w:b/>
          <w:color w:val="auto"/>
          <w:sz w:val="20"/>
          <w:szCs w:val="20"/>
        </w:rPr>
      </w:pPr>
    </w:p>
    <w:p w:rsidR="0025639A" w:rsidRPr="0025639A" w:rsidRDefault="0025639A" w:rsidP="0025639A"/>
    <w:p w:rsidR="0025639A" w:rsidRPr="0025639A" w:rsidRDefault="0025639A" w:rsidP="0025639A">
      <w:pPr>
        <w:ind w:firstLine="0"/>
        <w:rPr>
          <w:b/>
          <w:sz w:val="40"/>
          <w:szCs w:val="40"/>
        </w:rPr>
      </w:pPr>
    </w:p>
    <w:p w:rsidR="0025639A" w:rsidRPr="0025639A" w:rsidRDefault="0025639A" w:rsidP="0025639A">
      <w:pPr>
        <w:jc w:val="center"/>
        <w:rPr>
          <w:b/>
          <w:sz w:val="40"/>
          <w:szCs w:val="40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48"/>
          <w:szCs w:val="48"/>
        </w:rPr>
      </w:pPr>
      <w:r w:rsidRPr="0025639A">
        <w:rPr>
          <w:b/>
          <w:sz w:val="48"/>
          <w:szCs w:val="48"/>
        </w:rPr>
        <w:t xml:space="preserve">Проектирование </w:t>
      </w: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48"/>
          <w:szCs w:val="48"/>
        </w:rPr>
      </w:pPr>
      <w:r w:rsidRPr="0025639A">
        <w:rPr>
          <w:b/>
          <w:sz w:val="48"/>
          <w:szCs w:val="48"/>
        </w:rPr>
        <w:t>и реализация внутренней системы оценки качества образования в современной ДОО</w:t>
      </w: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40"/>
          <w:szCs w:val="40"/>
        </w:rPr>
      </w:pPr>
    </w:p>
    <w:p w:rsidR="0025639A" w:rsidRPr="0025639A" w:rsidRDefault="0025639A" w:rsidP="0025639A">
      <w:pPr>
        <w:ind w:firstLine="0"/>
        <w:jc w:val="center"/>
        <w:rPr>
          <w:b/>
          <w:sz w:val="40"/>
          <w:szCs w:val="40"/>
          <w:lang w:val="en-US"/>
        </w:rPr>
      </w:pPr>
      <w:r w:rsidRPr="0025639A">
        <w:rPr>
          <w:b/>
          <w:noProof/>
          <w:sz w:val="40"/>
          <w:szCs w:val="40"/>
        </w:rPr>
        <w:drawing>
          <wp:inline distT="0" distB="0" distL="0" distR="0" wp14:anchorId="335EDE36" wp14:editId="597F7F67">
            <wp:extent cx="3797977" cy="2971800"/>
            <wp:effectExtent l="19050" t="0" r="0" b="0"/>
            <wp:docPr id="2" name="Рисунок 2" descr="C:\Users\Виктор\Desktop\0. Семинар ДОУ 86\332_080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0. Семинар ДОУ 86\332_0800x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77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  <w:lang w:val="en-US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  <w:lang w:val="en-US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25639A">
        <w:rPr>
          <w:b/>
          <w:sz w:val="32"/>
          <w:szCs w:val="32"/>
        </w:rPr>
        <w:t xml:space="preserve">МЕТОДИЧЕСКИЕ РЕКОМЕНДАЦИИ </w:t>
      </w: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</w:t>
      </w:r>
      <w:r w:rsidRPr="0025639A">
        <w:rPr>
          <w:b/>
          <w:sz w:val="32"/>
          <w:szCs w:val="32"/>
        </w:rPr>
        <w:t xml:space="preserve"> руководителей дошкольных образовательных учреждений </w:t>
      </w: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P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25639A" w:rsidRDefault="0025639A" w:rsidP="0025639A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25639A">
        <w:rPr>
          <w:b/>
          <w:sz w:val="32"/>
          <w:szCs w:val="32"/>
        </w:rPr>
        <w:t>2020</w:t>
      </w:r>
    </w:p>
    <w:p w:rsidR="0025639A" w:rsidRDefault="0025639A">
      <w:pPr>
        <w:spacing w:after="200" w:line="276" w:lineRule="auto"/>
        <w:ind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2610" w:rsidRPr="001E2610" w:rsidRDefault="001E2610" w:rsidP="00926DB4">
      <w:pPr>
        <w:keepNext/>
        <w:suppressLineNumbers/>
        <w:spacing w:after="0" w:line="240" w:lineRule="auto"/>
        <w:ind w:right="0" w:firstLine="0"/>
        <w:contextualSpacing/>
        <w:jc w:val="center"/>
        <w:rPr>
          <w:b/>
          <w:iCs/>
          <w:sz w:val="28"/>
          <w:szCs w:val="28"/>
        </w:rPr>
      </w:pPr>
      <w:r w:rsidRPr="001E2610">
        <w:rPr>
          <w:b/>
          <w:iCs/>
          <w:sz w:val="28"/>
          <w:szCs w:val="28"/>
        </w:rPr>
        <w:lastRenderedPageBreak/>
        <w:t>Общие подходы к оценке качества образования</w:t>
      </w:r>
    </w:p>
    <w:p w:rsidR="001A7DFF" w:rsidRPr="00B65BE7" w:rsidRDefault="001A7DFF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iCs/>
          <w:sz w:val="28"/>
          <w:szCs w:val="28"/>
        </w:rPr>
        <w:t>Важнейшей задачей государственной политики в области образования я</w:t>
      </w:r>
      <w:r w:rsidR="005935F8" w:rsidRPr="00B65BE7">
        <w:rPr>
          <w:iCs/>
          <w:sz w:val="28"/>
          <w:szCs w:val="28"/>
        </w:rPr>
        <w:t xml:space="preserve">вляется </w:t>
      </w:r>
      <w:r w:rsidRPr="00B65BE7">
        <w:rPr>
          <w:iCs/>
          <w:sz w:val="28"/>
          <w:szCs w:val="28"/>
        </w:rPr>
        <w:t>повышение доступности качественного образования, соответствующего требованиям инновационного развития экономики, современным потребностя</w:t>
      </w:r>
      <w:r w:rsidR="005935F8" w:rsidRPr="00B65BE7">
        <w:rPr>
          <w:iCs/>
          <w:sz w:val="28"/>
          <w:szCs w:val="28"/>
        </w:rPr>
        <w:t>м общества и каждого гражданина</w:t>
      </w:r>
      <w:r w:rsidRPr="00B65BE7">
        <w:rPr>
          <w:iCs/>
          <w:sz w:val="28"/>
          <w:szCs w:val="28"/>
        </w:rPr>
        <w:t>.</w:t>
      </w:r>
      <w:r w:rsidRPr="00B65BE7">
        <w:rPr>
          <w:sz w:val="28"/>
          <w:szCs w:val="28"/>
        </w:rPr>
        <w:t xml:space="preserve"> </w:t>
      </w:r>
    </w:p>
    <w:p w:rsidR="002A7E18" w:rsidRDefault="00F14A09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>
        <w:rPr>
          <w:noProof/>
        </w:rPr>
        <w:pict>
          <v:rect id="Прямоугольник 46" o:spid="_x0000_s1027" style="position:absolute;left:0;text-align:left;margin-left:178.5pt;margin-top:261.85pt;width:4in;height:197.35pt;z-index:251657728;visibility:visible;mso-wrap-distance-left:18pt;mso-wrap-distance-top:18pt;mso-wrap-distance-right:18pt;mso-wrap-distance-bottom:18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1FAQMAAE0GAAAOAAAAZHJzL2Uyb0RvYy54bWysVc1uEzEQviPxDpbvdLNpUkjUTRW1CkKq&#10;2ogU9ex4vVkLr21sJ7vhhMQViUfgIbggfvoMmzdi7N38UIqQED244/XMNzPf/OT0rCoEWjFjuZIJ&#10;jo86GDFJVcrlIsGvbiZPnmFkHZEpEUqyBK+ZxWejx49OSz1kXZUrkTKDAETaYakTnDunh1Fkac4K&#10;Yo+UZhIeM2UK4uBqFlFqSAnohYi6nc5JVCqTaqMosxa+XjSPeBTws4xRd51lljkkEgyxuXCacM79&#10;GY1OyXBhiM45bcMg/xBFQbgEpzuoC+IIWhr+G1TBqVFWZe6IqiJSWcYpCzlANnHnXjaznGgWcgFy&#10;rN7RZP8fLL1aTQ3iaYJ7JxhJUkCN6k+bd5uP9ff6bvO+/lzf1d82H+of9Zf6KwIlYKzUdgiGMz01&#10;7c2C6NOvMlP4/5AYqgLL6x3LrHKIwsfjfr/bGRxjROEt7g0GJ3FAjfbm2lj3nKkCeSHBBsoY2CWr&#10;S+vAJahuVbw3qwRPJ1yIcPGtw86FQSsCRZ8vYh8yWPyiJeTfDF31gCHANJYs9BZEE7JdOmZmeVqi&#10;lPt4u097x13otpRDp/V7Hf+HERELGBGHkVHulrs8VNez4yF8OvuYBaGv26jVFjvkcOA28lVoeA+S&#10;WwvmkYR8yTKoKDDdDdBhlvaEEEqZdHHzlJOUNTz1Q5AtU1sKg88A6JEzYHiH3QJsNRuQLXYD0+p7&#10;0ybunXGT8x8Ca4x3FsGzkm5nXHCpzEOZCciq9dzoQ/gH1HjRVfMKVLw4V+kaWh+KEfrUajrhUIRL&#10;Yt2UGFgCUDJYbO4ajkyoMsGqlTDKlXn70HevD7MJrxiVsFQSbN8siWEYiRcSpnYQ93p+Cx1ezOFl&#10;fniRy+JcQQvHsEI1DSIYGye2YmZUcQv7b+y9+g6TFHyHHmvEc9esOtiflI3HQQn2jibuUs409dCe&#10;Xt98N9UtMbodOAezeqW264cM781do+strR4vnZrwMJR7VlviYWeFDmr3q1+Kh/egtf8VGP0EAAD/&#10;/wMAUEsDBBQABgAIAAAAIQAdIooK3gAAAAUBAAAPAAAAZHJzL2Rvd25yZXYueG1sTI/BTsMwEETv&#10;SPyDtUjcqEMgVQlxKgTigASHBkrFzY0XO8Jeh9htE74ewwUuK41mNPO2Wo7Osj0OofMk4HyWAUNq&#10;vepIC3h5vj9bAAtRkpLWEwqYMMCyPj6qZKn8gVa4b6JmqYRCKQWYGPuS89AadDLMfI+UvHc/OBmT&#10;HDRXgzykcmd5nmVz7mRHacHIHm8Nth/NzgkI+rN4tV9Nd2emp/VjvnnT0+ZBiNOT8eYaWMQx/oXh&#10;Bz+hQ52Ytn5HKjArID0Sf2/yiuLqEthWQH4xz4HXFf9PX38DAAD//wMAUEsBAi0AFAAGAAgAAAAh&#10;ALaDOJL+AAAA4QEAABMAAAAAAAAAAAAAAAAAAAAAAFtDb250ZW50X1R5cGVzXS54bWxQSwECLQAU&#10;AAYACAAAACEAOP0h/9YAAACUAQAACwAAAAAAAAAAAAAAAAAvAQAAX3JlbHMvLnJlbHNQSwECLQAU&#10;AAYACAAAACEAr3GdRQEDAABNBgAADgAAAAAAAAAAAAAAAAAuAgAAZHJzL2Uyb0RvYy54bWxQSwEC&#10;LQAUAAYACAAAACEAHSKKCt4AAAAFAQAADwAAAAAAAAAAAAAAAABbBQAAZHJzL2Rvd25yZXYueG1s&#10;UEsFBgAAAAAEAAQA8wAAAGYGAAAAAA==&#10;" fillcolor="white [3212]" strokecolor="black [3213]" strokeweight="2pt">
            <v:shadow on="t" color="black" origin=",-.5" offset="0,21.6pt"/>
            <v:textbox style="mso-next-textbox:#Прямоугольник 46" inset=",7.2pt,,7.2pt">
              <w:txbxContent>
                <w:p w:rsidR="00282EEF" w:rsidRPr="009D1131" w:rsidRDefault="00282EEF" w:rsidP="0035329E">
                  <w:pPr>
                    <w:keepNext/>
                    <w:suppressLineNumbers/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9D1131">
                    <w:rPr>
                      <w:b/>
                      <w:i/>
                      <w:color w:val="auto"/>
                      <w:szCs w:val="24"/>
                    </w:rPr>
                    <w:t>Федеральный закон «Об образовании в Российской Федерации» от 29.12.2012 г. № 273-ФЗ, статья 2:</w:t>
                  </w:r>
                </w:p>
                <w:p w:rsidR="00282EEF" w:rsidRPr="009D1131" w:rsidRDefault="00282EEF" w:rsidP="001E2610">
                  <w:pPr>
                    <w:keepNext/>
                    <w:suppressLineNumbers/>
                    <w:spacing w:after="0" w:line="240" w:lineRule="auto"/>
                    <w:ind w:right="0" w:firstLine="0"/>
                    <w:rPr>
                      <w:color w:val="auto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«Качество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программы».</w:t>
                  </w:r>
                </w:p>
              </w:txbxContent>
            </v:textbox>
            <w10:wrap type="square" anchorx="margin" anchory="margin"/>
          </v:rect>
        </w:pict>
      </w:r>
      <w:r w:rsidR="002A7E18" w:rsidRPr="00B65BE7">
        <w:rPr>
          <w:sz w:val="28"/>
          <w:szCs w:val="28"/>
        </w:rPr>
        <w:t xml:space="preserve">Современные ориентиры развития системы дошкольного образования, такие как стандартизация, качество, доступность, вариативность, индивидуализация, выступают для дошкольных образовательных учреждений источником постоянного поиска и обновления целей, содержания, средств и методов образования, которые были бы адекватны изменяющимся требованиям. Стало очевидно, что выработанные прежде подходы и принципы управления </w:t>
      </w:r>
      <w:r w:rsidR="00B65BE7">
        <w:rPr>
          <w:sz w:val="28"/>
          <w:szCs w:val="28"/>
        </w:rPr>
        <w:t>дошкольной образовательной организацией (</w:t>
      </w:r>
      <w:r w:rsidR="002A7E18" w:rsidRPr="00B65BE7">
        <w:rPr>
          <w:i/>
          <w:sz w:val="28"/>
          <w:szCs w:val="28"/>
        </w:rPr>
        <w:t>ДО</w:t>
      </w:r>
      <w:r w:rsidR="00B65BE7" w:rsidRPr="00B65BE7">
        <w:rPr>
          <w:i/>
          <w:sz w:val="28"/>
          <w:szCs w:val="28"/>
        </w:rPr>
        <w:t>О</w:t>
      </w:r>
      <w:r w:rsidR="00B65BE7">
        <w:rPr>
          <w:sz w:val="28"/>
          <w:szCs w:val="28"/>
        </w:rPr>
        <w:t>)</w:t>
      </w:r>
      <w:r w:rsidR="002A7E18" w:rsidRPr="00B65BE7">
        <w:rPr>
          <w:sz w:val="28"/>
          <w:szCs w:val="28"/>
        </w:rPr>
        <w:t xml:space="preserve"> уже не позволяют достичь желаемых результатов, своевременно реагировать на динамично изменяющиеся внешние и внутренние условия.</w:t>
      </w:r>
      <w:r w:rsidR="0035329E" w:rsidRPr="0035329E">
        <w:rPr>
          <w:noProof/>
        </w:rPr>
        <w:t xml:space="preserve"> </w:t>
      </w:r>
    </w:p>
    <w:p w:rsidR="002A7E18" w:rsidRPr="00B65BE7" w:rsidRDefault="0035329E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74FBF">
        <w:rPr>
          <w:b/>
          <w:iCs/>
          <w:sz w:val="28"/>
          <w:szCs w:val="28"/>
        </w:rPr>
        <w:t>К</w:t>
      </w:r>
      <w:r w:rsidR="002A7E18" w:rsidRPr="00B74FBF">
        <w:rPr>
          <w:b/>
          <w:iCs/>
          <w:sz w:val="28"/>
          <w:szCs w:val="28"/>
        </w:rPr>
        <w:t>ачество дошкольного образования</w:t>
      </w:r>
      <w:r w:rsidR="002A7E18" w:rsidRPr="00B65BE7">
        <w:rPr>
          <w:iCs/>
          <w:sz w:val="28"/>
          <w:szCs w:val="28"/>
        </w:rPr>
        <w:t xml:space="preserve"> может быть определено как соответствие системы</w:t>
      </w:r>
      <w:r w:rsidR="002A7E18" w:rsidRPr="00B65BE7">
        <w:rPr>
          <w:sz w:val="28"/>
          <w:szCs w:val="28"/>
        </w:rPr>
        <w:t xml:space="preserve"> дошкольного образования, происходящих в ней процессов и достигнутых результатов ожиданиям и требованиям государства, общества и различных групп потребителей: детей, родителей, педагогов ДОО, учителей начальной школы.</w:t>
      </w:r>
    </w:p>
    <w:p w:rsidR="005935F8" w:rsidRPr="00B65BE7" w:rsidRDefault="001A7DFF" w:rsidP="00926DB4">
      <w:pPr>
        <w:keepNext/>
        <w:suppressLineNumbers/>
        <w:spacing w:after="0" w:line="240" w:lineRule="auto"/>
        <w:ind w:right="0" w:firstLine="709"/>
        <w:contextualSpacing/>
        <w:rPr>
          <w:iCs/>
          <w:sz w:val="28"/>
          <w:szCs w:val="28"/>
        </w:rPr>
      </w:pPr>
      <w:r w:rsidRPr="00B65BE7">
        <w:rPr>
          <w:iCs/>
          <w:sz w:val="28"/>
          <w:szCs w:val="28"/>
        </w:rPr>
        <w:t xml:space="preserve">В соответствии с </w:t>
      </w:r>
      <w:r w:rsidR="005935F8" w:rsidRPr="00B65BE7">
        <w:rPr>
          <w:iCs/>
          <w:sz w:val="28"/>
          <w:szCs w:val="28"/>
        </w:rPr>
        <w:t>Ф</w:t>
      </w:r>
      <w:r w:rsidRPr="00B65BE7">
        <w:rPr>
          <w:iCs/>
          <w:sz w:val="28"/>
          <w:szCs w:val="28"/>
        </w:rPr>
        <w:t xml:space="preserve">едеральным законом </w:t>
      </w:r>
      <w:r w:rsidR="00D95A88" w:rsidRPr="00D95A88">
        <w:rPr>
          <w:iCs/>
          <w:sz w:val="28"/>
          <w:szCs w:val="28"/>
        </w:rPr>
        <w:t>от 29.12.2012 г. № 273-ФЗ «Об образовании в Российской Федерации»</w:t>
      </w:r>
      <w:r w:rsidRPr="00B65BE7">
        <w:rPr>
          <w:iCs/>
          <w:sz w:val="28"/>
          <w:szCs w:val="28"/>
        </w:rPr>
        <w:t xml:space="preserve"> дошкольное образование признано первым уровнем системы общего образования и его качество в большей степени обеспечивает качество последующих уровней. </w:t>
      </w:r>
    </w:p>
    <w:p w:rsidR="007A583B" w:rsidRPr="00B65BE7" w:rsidRDefault="007A583B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D95A88">
        <w:rPr>
          <w:b/>
          <w:sz w:val="28"/>
          <w:szCs w:val="28"/>
        </w:rPr>
        <w:t xml:space="preserve">Оценка качества </w:t>
      </w:r>
      <w:r w:rsidRPr="00B65BE7">
        <w:rPr>
          <w:sz w:val="28"/>
          <w:szCs w:val="28"/>
        </w:rPr>
        <w:t>дошкольного образования осуществляется в соответствии с законодательно закрепленной ответственностью за предоставление доступного качественного дошкольного образования:</w:t>
      </w:r>
    </w:p>
    <w:p w:rsidR="007A583B" w:rsidRPr="00B65BE7" w:rsidRDefault="007A583B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на уровне региона</w:t>
      </w:r>
    </w:p>
    <w:p w:rsidR="007A583B" w:rsidRPr="00B65BE7" w:rsidRDefault="007A583B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на уровне муниципалитета</w:t>
      </w:r>
    </w:p>
    <w:p w:rsidR="007A583B" w:rsidRPr="00B65BE7" w:rsidRDefault="007A583B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на уровне отдельной дошкольной образовательной организации.</w:t>
      </w:r>
    </w:p>
    <w:p w:rsidR="008C5189" w:rsidRPr="00B65BE7" w:rsidRDefault="008C5189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Федеральный закон </w:t>
      </w:r>
      <w:r w:rsidR="005935F8" w:rsidRPr="00B65BE7">
        <w:rPr>
          <w:sz w:val="28"/>
          <w:szCs w:val="28"/>
        </w:rPr>
        <w:t>«Об образовании в Российской Федерации</w:t>
      </w:r>
      <w:r w:rsidR="005935F8" w:rsidRPr="00B65BE7">
        <w:rPr>
          <w:iCs/>
          <w:sz w:val="28"/>
          <w:szCs w:val="28"/>
        </w:rPr>
        <w:t xml:space="preserve">» </w:t>
      </w:r>
      <w:r w:rsidRPr="00B65BE7">
        <w:rPr>
          <w:sz w:val="28"/>
          <w:szCs w:val="28"/>
        </w:rPr>
        <w:t>относит к компетенции образовательной организации наличие и функционирование внутренней системы оценки качества образования</w:t>
      </w:r>
      <w:r w:rsidR="00F86D5C" w:rsidRPr="00B65BE7">
        <w:rPr>
          <w:sz w:val="28"/>
          <w:szCs w:val="28"/>
        </w:rPr>
        <w:t xml:space="preserve"> (</w:t>
      </w:r>
      <w:r w:rsidR="00F86D5C" w:rsidRPr="00D95A88">
        <w:rPr>
          <w:i/>
          <w:sz w:val="28"/>
          <w:szCs w:val="28"/>
        </w:rPr>
        <w:t>ВСОКО</w:t>
      </w:r>
      <w:r w:rsidR="00F86D5C" w:rsidRPr="00B65BE7">
        <w:rPr>
          <w:sz w:val="28"/>
          <w:szCs w:val="28"/>
        </w:rPr>
        <w:t>)</w:t>
      </w:r>
      <w:r w:rsidRPr="00B65BE7">
        <w:rPr>
          <w:sz w:val="28"/>
          <w:szCs w:val="28"/>
        </w:rPr>
        <w:t xml:space="preserve">. Данный нормативно-правовой посыл означает, что каждая ДОО разрабатывает свою систему оценки качества, принимает и утверждает собственные подходы к </w:t>
      </w:r>
      <w:r w:rsidRPr="00B65BE7">
        <w:rPr>
          <w:sz w:val="28"/>
          <w:szCs w:val="28"/>
        </w:rPr>
        <w:lastRenderedPageBreak/>
        <w:t xml:space="preserve">оценочной деятельности, самостоятельно определяет комплекс форм и методов оценки, график оценочных процедур. </w:t>
      </w:r>
    </w:p>
    <w:p w:rsidR="00F86D5C" w:rsidRPr="00B65BE7" w:rsidRDefault="00F86D5C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При проектировании и реализации внутренней системы оценки качества образования следует руководствоваться следующими </w:t>
      </w:r>
      <w:r w:rsidRPr="005B6525">
        <w:rPr>
          <w:b/>
          <w:sz w:val="28"/>
          <w:szCs w:val="28"/>
        </w:rPr>
        <w:t>нормативными правовыми документами</w:t>
      </w:r>
      <w:r w:rsidRPr="00B65BE7">
        <w:rPr>
          <w:sz w:val="28"/>
          <w:szCs w:val="28"/>
        </w:rPr>
        <w:t>:</w:t>
      </w:r>
    </w:p>
    <w:p w:rsidR="00E37832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Федеральный закон </w:t>
      </w:r>
      <w:r w:rsidR="005B6525" w:rsidRPr="00B65BE7">
        <w:rPr>
          <w:sz w:val="28"/>
          <w:szCs w:val="28"/>
        </w:rPr>
        <w:t>«Об образовании в Российской Федерации»</w:t>
      </w:r>
      <w:r w:rsidR="005B6525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 xml:space="preserve">от 29.12.2012 г. № 273-ФЗ; </w:t>
      </w:r>
    </w:p>
    <w:p w:rsidR="00E37832" w:rsidRPr="00B65BE7" w:rsidRDefault="00F14A09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>
        <w:rPr>
          <w:noProof/>
        </w:rPr>
        <w:pict>
          <v:rect id="_x0000_s1028" style="position:absolute;left:0;text-align:left;margin-left:176.1pt;margin-top:216.65pt;width:289.55pt;height:267.3pt;z-index:251658752;visibility:visible;mso-wrap-distance-left:18pt;mso-wrap-distance-top:18pt;mso-wrap-distance-right:18pt;mso-wrap-distance-bottom:18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wOBAMAAFQGAAAOAAAAZHJzL2Uyb0RvYy54bWysVc1uEzEQviPxDpbvdLNpUkjUTRW1CkKq&#10;2ogU9ex4vVkLr21sJ7vhhMQViUfgIbggfvoMmzdi7N38UIqQED244/XMNzPf/OT0rCoEWjFjuZIJ&#10;jo86GDFJVcrlIsGvbiZPnmFkHZEpEUqyBK+ZxWejx49OSz1kXZUrkTKDAETaYakTnDunh1Fkac4K&#10;Yo+UZhIeM2UK4uBqFlFqSAnohYi6nc5JVCqTaqMosxa+XjSPeBTws4xRd51lljkkEgyxuXCacM79&#10;GY1OyXBhiM45bcMg/xBFQbgEpzuoC+IIWhr+G1TBqVFWZe6IqiJSWcYpCzlANnHnXjaznGgWcgFy&#10;rN7RZP8fLL1aTQ3iaYJ7JxhJUkCN6k+bd5uP9ff6bvO+/lzf1d82H+of9Zf6KwIlYKzUdgiGMz01&#10;7c2C6NOvMlP4/5AYqgLL6x3LrHKIwsfjfr/bGRxjROEt7g0GJ3FAjfbm2lj3nKkCeSHBBsoY2CWr&#10;S+vAJahuVbw3qwRPJ1yIcPGtw86FQSsCRZ8vYh8yWPyiJeTfDF31gCHANJYs9BZEE7JdOmZmeVqi&#10;lPt4u097x13otpRDp/V7Hf+HERELGBGHkVHulrs8VNez4yF8OvuYBaGv26jVFjvkcOA28lVoeA+S&#10;WwvmkYR8yTKoKDDdDdBhlvaEEEqZdHHzlJOUNTz1Q5AtU1sKg88A6JEzYHiH3QJsNRuQLXYD0+p7&#10;0ybunXGT8x8Ca4x3FsGzkm5nXHCpzEOZCciq9dzoQ/gH1HjRVfMqdHvQ9F/mKl3DBEBNQrtaTScc&#10;anFJrJsSA7sAKgf7zV3DkQlVJli1Eka5Mm8f+u71YUThFaMSdkuC7ZslMQwj8ULC8A7iXs8vo8OL&#10;ObzMDy9yWZwr6OQYNqmmQQRj48RWzIwqbmENjr1X32iSgu/Qao147pqNB2uUsvE4KMH60cRdypmm&#10;Htqz7HvwprolRrdz52Bkr9R2C5HhvfFrdL2l1eOlUxMeZnPPass/rK7QSO2a9bvx8B609j8Go58A&#10;AAD//wMAUEsDBBQABgAIAAAAIQAdIooK3gAAAAUBAAAPAAAAZHJzL2Rvd25yZXYueG1sTI/BTsMw&#10;EETvSPyDtUjcqEMgVQlxKgTigASHBkrFzY0XO8Jeh9htE74ewwUuK41mNPO2Wo7Osj0OofMk4HyW&#10;AUNqvepIC3h5vj9bAAtRkpLWEwqYMMCyPj6qZKn8gVa4b6JmqYRCKQWYGPuS89AadDLMfI+UvHc/&#10;OBmTHDRXgzykcmd5nmVz7mRHacHIHm8Nth/NzgkI+rN4tV9Nd2emp/VjvnnT0+ZBiNOT8eYaWMQx&#10;/oXhBz+hQ52Ytn5HKjArID0Sf2/yiuLqEthWQH4xz4HXFf9PX38DAAD//wMAUEsBAi0AFAAGAAgA&#10;AAAhALaDOJL+AAAA4QEAABMAAAAAAAAAAAAAAAAAAAAAAFtDb250ZW50X1R5cGVzXS54bWxQSwEC&#10;LQAUAAYACAAAACEAOP0h/9YAAACUAQAACwAAAAAAAAAAAAAAAAAvAQAAX3JlbHMvLnJlbHNQSwEC&#10;LQAUAAYACAAAACEAke8MDgQDAABUBgAADgAAAAAAAAAAAAAAAAAuAgAAZHJzL2Uyb0RvYy54bWxQ&#10;SwECLQAUAAYACAAAACEAHSKKCt4AAAAFAQAADwAAAAAAAAAAAAAAAABeBQAAZHJzL2Rvd25yZXYu&#10;eG1sUEsFBgAAAAAEAAQA8wAAAGkGAAAAAA==&#10;" fillcolor="white [3212]" strokecolor="black [3213]" strokeweight="2pt">
            <v:shadow on="t" color="black" origin=",-.5" offset="0,21.6pt"/>
            <v:textbox style="mso-next-textbox:#_x0000_s1028" inset=",7.2pt,,7.2pt">
              <w:txbxContent>
                <w:p w:rsidR="00282EEF" w:rsidRPr="009D1131" w:rsidRDefault="00282EEF" w:rsidP="005B6525">
                  <w:pPr>
                    <w:keepNext/>
                    <w:suppressLineNumbers/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9D1131">
                    <w:rPr>
                      <w:b/>
                      <w:i/>
                      <w:color w:val="auto"/>
                      <w:szCs w:val="24"/>
                    </w:rPr>
                    <w:t>Федеральный закон «Об образовании в Российской Федерации» от 29.12.2012 г. № 273-ФЗ:</w:t>
                  </w:r>
                </w:p>
                <w:p w:rsidR="00282EEF" w:rsidRPr="009D1131" w:rsidRDefault="00282EEF" w:rsidP="0084749E">
                  <w:pPr>
                    <w:keepNext/>
                    <w:suppressLineNumbers/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«К компетенции образовательной организации в установленной сфере деятельности относятся: проведение самообследования, обеспечение функционирования внутренней системы оценки качества образования» (</w:t>
                  </w:r>
                  <w:r w:rsidRPr="009D1131">
                    <w:rPr>
                      <w:b/>
                      <w:i/>
                      <w:color w:val="auto"/>
                      <w:szCs w:val="24"/>
                    </w:rPr>
                    <w:t>статья 28, пункт 3, подпункт 13</w:t>
                  </w:r>
                  <w:r w:rsidRPr="009D1131">
                    <w:rPr>
                      <w:i/>
                      <w:color w:val="auto"/>
                      <w:szCs w:val="24"/>
                    </w:rPr>
                    <w:t xml:space="preserve">). </w:t>
                  </w:r>
                </w:p>
                <w:p w:rsidR="00282EEF" w:rsidRPr="009D1131" w:rsidRDefault="00282EEF" w:rsidP="005B6525">
                  <w:pPr>
                    <w:keepNext/>
                    <w:suppressLineNumbers/>
                    <w:spacing w:after="0" w:line="240" w:lineRule="auto"/>
                    <w:ind w:right="0" w:firstLine="0"/>
                    <w:rPr>
                      <w:i/>
                      <w:color w:val="auto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«Образовательная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компетенции…За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правонарушениях» (</w:t>
                  </w:r>
                  <w:r w:rsidRPr="009D1131">
                    <w:rPr>
                      <w:b/>
                      <w:i/>
                      <w:color w:val="auto"/>
                      <w:szCs w:val="24"/>
                    </w:rPr>
                    <w:t>статья 28, пункт 7</w:t>
                  </w:r>
                  <w:r w:rsidRPr="009D1131">
                    <w:rPr>
                      <w:i/>
                      <w:color w:val="auto"/>
                      <w:szCs w:val="24"/>
                    </w:rPr>
                    <w:t>).</w:t>
                  </w:r>
                </w:p>
                <w:p w:rsidR="00282EEF" w:rsidRDefault="00282EEF"/>
              </w:txbxContent>
            </v:textbox>
            <w10:wrap type="square" anchorx="margin" anchory="margin"/>
          </v:rect>
        </w:pict>
      </w:r>
      <w:r w:rsidR="005B6525">
        <w:rPr>
          <w:sz w:val="28"/>
          <w:szCs w:val="28"/>
        </w:rPr>
        <w:t>П</w:t>
      </w:r>
      <w:r w:rsidR="005B6525" w:rsidRPr="005B6525">
        <w:rPr>
          <w:sz w:val="28"/>
          <w:szCs w:val="28"/>
        </w:rPr>
        <w:t>риказ Минобрнауки Р</w:t>
      </w:r>
      <w:r w:rsidR="005B6525">
        <w:rPr>
          <w:sz w:val="28"/>
          <w:szCs w:val="28"/>
        </w:rPr>
        <w:t>оссии</w:t>
      </w:r>
      <w:r w:rsidR="005B6525" w:rsidRPr="005B6525">
        <w:rPr>
          <w:sz w:val="28"/>
          <w:szCs w:val="28"/>
        </w:rPr>
        <w:t xml:space="preserve"> </w:t>
      </w:r>
      <w:r w:rsidR="005B6525">
        <w:rPr>
          <w:sz w:val="28"/>
          <w:szCs w:val="28"/>
        </w:rPr>
        <w:t xml:space="preserve">«Об утверждении </w:t>
      </w:r>
      <w:r w:rsidR="00FB4E64">
        <w:rPr>
          <w:sz w:val="28"/>
          <w:szCs w:val="28"/>
        </w:rPr>
        <w:t>ф</w:t>
      </w:r>
      <w:r w:rsidR="0007472E" w:rsidRPr="00B65BE7">
        <w:rPr>
          <w:sz w:val="28"/>
          <w:szCs w:val="28"/>
        </w:rPr>
        <w:t>едеральн</w:t>
      </w:r>
      <w:r w:rsidR="005B6525">
        <w:rPr>
          <w:sz w:val="28"/>
          <w:szCs w:val="28"/>
        </w:rPr>
        <w:t>ого</w:t>
      </w:r>
      <w:r w:rsidR="0007472E" w:rsidRPr="00B65BE7">
        <w:rPr>
          <w:sz w:val="28"/>
          <w:szCs w:val="28"/>
        </w:rPr>
        <w:t xml:space="preserve"> государственн</w:t>
      </w:r>
      <w:r w:rsidR="005B6525">
        <w:rPr>
          <w:sz w:val="28"/>
          <w:szCs w:val="28"/>
        </w:rPr>
        <w:t>ого</w:t>
      </w:r>
      <w:r w:rsidR="0007472E" w:rsidRPr="00B65BE7">
        <w:rPr>
          <w:sz w:val="28"/>
          <w:szCs w:val="28"/>
        </w:rPr>
        <w:t xml:space="preserve"> образовательн</w:t>
      </w:r>
      <w:r w:rsidR="005B6525">
        <w:rPr>
          <w:sz w:val="28"/>
          <w:szCs w:val="28"/>
        </w:rPr>
        <w:t>ого</w:t>
      </w:r>
      <w:r w:rsidR="0007472E" w:rsidRPr="00B65BE7">
        <w:rPr>
          <w:sz w:val="28"/>
          <w:szCs w:val="28"/>
        </w:rPr>
        <w:t xml:space="preserve"> стандарт</w:t>
      </w:r>
      <w:r w:rsidR="005B6525">
        <w:rPr>
          <w:sz w:val="28"/>
          <w:szCs w:val="28"/>
        </w:rPr>
        <w:t>а</w:t>
      </w:r>
      <w:r w:rsidR="0007472E" w:rsidRPr="00B65BE7">
        <w:rPr>
          <w:sz w:val="28"/>
          <w:szCs w:val="28"/>
        </w:rPr>
        <w:t xml:space="preserve"> дошкольного образования</w:t>
      </w:r>
      <w:r w:rsidR="005B6525">
        <w:rPr>
          <w:sz w:val="28"/>
          <w:szCs w:val="28"/>
        </w:rPr>
        <w:t>»</w:t>
      </w:r>
      <w:r w:rsidR="0007472E" w:rsidRPr="00B65BE7">
        <w:rPr>
          <w:sz w:val="28"/>
          <w:szCs w:val="28"/>
        </w:rPr>
        <w:t xml:space="preserve"> от 17</w:t>
      </w:r>
      <w:r w:rsidR="005B6525">
        <w:rPr>
          <w:sz w:val="28"/>
          <w:szCs w:val="28"/>
        </w:rPr>
        <w:t>.10.</w:t>
      </w:r>
      <w:r w:rsidR="0007472E" w:rsidRPr="00B65BE7">
        <w:rPr>
          <w:sz w:val="28"/>
          <w:szCs w:val="28"/>
        </w:rPr>
        <w:t xml:space="preserve">2013 г. </w:t>
      </w:r>
      <w:r w:rsidR="005B6525">
        <w:rPr>
          <w:sz w:val="28"/>
          <w:szCs w:val="28"/>
        </w:rPr>
        <w:t>№</w:t>
      </w:r>
      <w:r w:rsidR="0007472E" w:rsidRPr="00B65BE7">
        <w:rPr>
          <w:sz w:val="28"/>
          <w:szCs w:val="28"/>
        </w:rPr>
        <w:t xml:space="preserve"> 1155;</w:t>
      </w:r>
    </w:p>
    <w:p w:rsidR="00E37832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Постановление Правительства РФ </w:t>
      </w:r>
      <w:r w:rsidR="005B6525" w:rsidRPr="00B65BE7">
        <w:rPr>
          <w:sz w:val="28"/>
          <w:szCs w:val="28"/>
        </w:rPr>
        <w:t>«Об осуществлении мониторинга системы образования»</w:t>
      </w:r>
      <w:r w:rsidR="005B6525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от 05.08.2013 г. № 662;</w:t>
      </w:r>
    </w:p>
    <w:p w:rsidR="00E37832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Приказ Минобрнауки Р</w:t>
      </w:r>
      <w:r w:rsidR="005B6525">
        <w:rPr>
          <w:sz w:val="28"/>
          <w:szCs w:val="28"/>
        </w:rPr>
        <w:t>оссии</w:t>
      </w:r>
      <w:r w:rsidRPr="00B65BE7">
        <w:rPr>
          <w:sz w:val="28"/>
          <w:szCs w:val="28"/>
        </w:rPr>
        <w:t xml:space="preserve"> «Об утверждении Порядка проведении самообследования в образовательной организации</w:t>
      </w:r>
      <w:r w:rsidR="005B6525" w:rsidRPr="00B65BE7">
        <w:rPr>
          <w:sz w:val="28"/>
          <w:szCs w:val="28"/>
        </w:rPr>
        <w:t>»</w:t>
      </w:r>
      <w:r w:rsidR="005B6525" w:rsidRPr="005B6525">
        <w:rPr>
          <w:sz w:val="28"/>
          <w:szCs w:val="28"/>
        </w:rPr>
        <w:t xml:space="preserve"> </w:t>
      </w:r>
      <w:r w:rsidR="005B6525" w:rsidRPr="00B65BE7">
        <w:rPr>
          <w:sz w:val="28"/>
          <w:szCs w:val="28"/>
        </w:rPr>
        <w:t>от 14.06.2013 г. № 462</w:t>
      </w:r>
      <w:r w:rsidRPr="00B65BE7">
        <w:rPr>
          <w:sz w:val="28"/>
          <w:szCs w:val="28"/>
        </w:rPr>
        <w:t xml:space="preserve">; </w:t>
      </w:r>
    </w:p>
    <w:p w:rsidR="00E37832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Приказ Минобрнауки Р</w:t>
      </w:r>
      <w:r w:rsidR="005B6525">
        <w:rPr>
          <w:sz w:val="28"/>
          <w:szCs w:val="28"/>
        </w:rPr>
        <w:t>оссии</w:t>
      </w:r>
      <w:r w:rsidRPr="00B65BE7">
        <w:rPr>
          <w:sz w:val="28"/>
          <w:szCs w:val="28"/>
        </w:rPr>
        <w:t xml:space="preserve"> «Об утверждении показателей деятельности образовательной организации, подлежащей самообследованию»</w:t>
      </w:r>
      <w:r w:rsidR="005B6525" w:rsidRPr="005B6525">
        <w:rPr>
          <w:sz w:val="28"/>
          <w:szCs w:val="28"/>
        </w:rPr>
        <w:t xml:space="preserve"> </w:t>
      </w:r>
      <w:r w:rsidR="005B6525" w:rsidRPr="00B65BE7">
        <w:rPr>
          <w:sz w:val="28"/>
          <w:szCs w:val="28"/>
        </w:rPr>
        <w:t>от 10.12.2013 г. № 1324;</w:t>
      </w:r>
    </w:p>
    <w:p w:rsidR="00E37832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Приказ Минобрнауки Р</w:t>
      </w:r>
      <w:r w:rsidR="005B6525">
        <w:rPr>
          <w:sz w:val="28"/>
          <w:szCs w:val="28"/>
        </w:rPr>
        <w:t>оссии</w:t>
      </w:r>
      <w:r w:rsidRPr="00B65BE7">
        <w:rPr>
          <w:sz w:val="28"/>
          <w:szCs w:val="28"/>
        </w:rPr>
        <w:t xml:space="preserve">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</w:t>
      </w:r>
      <w:r w:rsidR="005B6525" w:rsidRPr="005B6525">
        <w:rPr>
          <w:sz w:val="28"/>
          <w:szCs w:val="28"/>
        </w:rPr>
        <w:t xml:space="preserve"> </w:t>
      </w:r>
      <w:r w:rsidR="005B6525" w:rsidRPr="00B65BE7">
        <w:rPr>
          <w:sz w:val="28"/>
          <w:szCs w:val="28"/>
        </w:rPr>
        <w:t>от 05.12.2014 г. № 1547;</w:t>
      </w:r>
    </w:p>
    <w:p w:rsidR="005935F8" w:rsidRPr="00B65BE7" w:rsidRDefault="0007472E" w:rsidP="00926DB4">
      <w:pPr>
        <w:keepNext/>
        <w:numPr>
          <w:ilvl w:val="0"/>
          <w:numId w:val="1"/>
        </w:numPr>
        <w:suppressLineNumbers/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Постановление Правительства Орловской области «О региональной системе оценки качества образования Орловской области»</w:t>
      </w:r>
      <w:r w:rsidR="005B6525" w:rsidRPr="005B6525">
        <w:rPr>
          <w:sz w:val="28"/>
          <w:szCs w:val="28"/>
        </w:rPr>
        <w:t xml:space="preserve"> </w:t>
      </w:r>
      <w:r w:rsidR="005B6525" w:rsidRPr="00B65BE7">
        <w:rPr>
          <w:sz w:val="28"/>
          <w:szCs w:val="28"/>
        </w:rPr>
        <w:t>от 30.03.2017 г. № 127.</w:t>
      </w:r>
    </w:p>
    <w:p w:rsidR="005F2A42" w:rsidRDefault="005F2A42">
      <w:pPr>
        <w:spacing w:after="200" w:line="276" w:lineRule="auto"/>
        <w:ind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2A42" w:rsidRPr="008C1381" w:rsidRDefault="008C1381" w:rsidP="008C1381">
      <w:pPr>
        <w:keepNext/>
        <w:suppressLineNumbers/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8C1381">
        <w:rPr>
          <w:b/>
          <w:sz w:val="28"/>
          <w:szCs w:val="28"/>
        </w:rPr>
        <w:lastRenderedPageBreak/>
        <w:t>Объекты оценки в системе дошкольного образования</w:t>
      </w:r>
    </w:p>
    <w:p w:rsidR="008C1381" w:rsidRDefault="008C1381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559"/>
        <w:gridCol w:w="3544"/>
      </w:tblGrid>
      <w:tr w:rsidR="008C1381" w:rsidTr="008A20F4">
        <w:tc>
          <w:tcPr>
            <w:tcW w:w="4361" w:type="dxa"/>
          </w:tcPr>
          <w:p w:rsidR="008C1381" w:rsidRPr="008C1381" w:rsidRDefault="008C1381" w:rsidP="008C1381">
            <w:pPr>
              <w:keepNext/>
              <w:suppressLineNumbers/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8C1381">
              <w:rPr>
                <w:b/>
                <w:sz w:val="24"/>
                <w:szCs w:val="24"/>
              </w:rPr>
              <w:t xml:space="preserve">Факторы </w:t>
            </w:r>
            <w:r w:rsidRPr="008C1381">
              <w:rPr>
                <w:b/>
                <w:bCs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1559" w:type="dxa"/>
          </w:tcPr>
          <w:p w:rsidR="008C1381" w:rsidRPr="008C1381" w:rsidRDefault="008C1381" w:rsidP="008C1381">
            <w:pPr>
              <w:keepNext/>
              <w:suppressLineNumbers/>
              <w:spacing w:after="0" w:line="240" w:lineRule="auto"/>
              <w:ind w:right="0" w:firstLine="0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3544" w:type="dxa"/>
          </w:tcPr>
          <w:p w:rsidR="008C1381" w:rsidRPr="008C1381" w:rsidRDefault="008C1381" w:rsidP="008C1381">
            <w:pPr>
              <w:keepNext/>
              <w:suppressLineNumbers/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8C1381">
              <w:rPr>
                <w:b/>
                <w:sz w:val="24"/>
                <w:szCs w:val="24"/>
              </w:rPr>
              <w:t>Требования ФГОС ДО</w:t>
            </w:r>
          </w:p>
        </w:tc>
      </w:tr>
      <w:tr w:rsidR="008C1381" w:rsidTr="008A20F4">
        <w:tc>
          <w:tcPr>
            <w:tcW w:w="4361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b/>
                <w:szCs w:val="24"/>
              </w:rPr>
            </w:pPr>
            <w:r w:rsidRPr="008C1381">
              <w:rPr>
                <w:szCs w:val="24"/>
              </w:rPr>
              <w:t>качество содержания и организаци</w:t>
            </w:r>
            <w:r>
              <w:rPr>
                <w:szCs w:val="24"/>
              </w:rPr>
              <w:t>и образовательной деятельности</w:t>
            </w:r>
          </w:p>
        </w:tc>
        <w:tc>
          <w:tcPr>
            <w:tcW w:w="1559" w:type="dxa"/>
          </w:tcPr>
          <w:p w:rsidR="008C1381" w:rsidRPr="008C1381" w:rsidRDefault="00F14A09" w:rsidP="008A20F4">
            <w:pPr>
              <w:keepNext/>
              <w:suppressLineNumbers/>
              <w:spacing w:after="0" w:line="240" w:lineRule="auto"/>
              <w:ind w:right="0" w:firstLine="0"/>
              <w:rPr>
                <w:iCs/>
                <w:szCs w:val="24"/>
              </w:rPr>
            </w:pPr>
            <w:r>
              <w:rPr>
                <w:iCs/>
                <w:noProof/>
                <w:szCs w:val="24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30" type="#_x0000_t69" style="position:absolute;left:0;text-align:left;margin-left:-.65pt;margin-top:8.4pt;width:73.25pt;height:13.7pt;z-index:251659776;mso-position-horizontal-relative:text;mso-position-vertical-relative:text"/>
              </w:pict>
            </w:r>
          </w:p>
        </w:tc>
        <w:tc>
          <w:tcPr>
            <w:tcW w:w="3544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iCs/>
                <w:szCs w:val="24"/>
              </w:rPr>
            </w:pPr>
            <w:r w:rsidRPr="008C1381">
              <w:rPr>
                <w:iCs/>
                <w:szCs w:val="24"/>
              </w:rPr>
              <w:t xml:space="preserve">требованиях к структуре </w:t>
            </w:r>
            <w:r w:rsidR="008A20F4">
              <w:rPr>
                <w:iCs/>
                <w:szCs w:val="24"/>
              </w:rPr>
              <w:t>ООП</w:t>
            </w:r>
            <w:r w:rsidRPr="008C1381">
              <w:rPr>
                <w:iCs/>
                <w:szCs w:val="24"/>
              </w:rPr>
              <w:t xml:space="preserve"> и их объему</w:t>
            </w:r>
          </w:p>
        </w:tc>
      </w:tr>
      <w:tr w:rsidR="008C1381" w:rsidTr="008A20F4">
        <w:tc>
          <w:tcPr>
            <w:tcW w:w="4361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b/>
                <w:szCs w:val="24"/>
              </w:rPr>
            </w:pPr>
            <w:r w:rsidRPr="008C1381">
              <w:rPr>
                <w:szCs w:val="24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1559" w:type="dxa"/>
          </w:tcPr>
          <w:p w:rsidR="008C1381" w:rsidRPr="008C1381" w:rsidRDefault="00F14A09" w:rsidP="008C1381">
            <w:pPr>
              <w:keepNext/>
              <w:suppressLineNumbers/>
              <w:spacing w:after="0" w:line="240" w:lineRule="auto"/>
              <w:ind w:right="0" w:firstLine="0"/>
              <w:rPr>
                <w:iCs/>
                <w:szCs w:val="24"/>
              </w:rPr>
            </w:pPr>
            <w:r>
              <w:rPr>
                <w:iCs/>
                <w:noProof/>
                <w:szCs w:val="24"/>
              </w:rPr>
              <w:pict>
                <v:shape id="_x0000_s1031" type="#_x0000_t69" style="position:absolute;left:0;text-align:left;margin-left:-4.05pt;margin-top:6.75pt;width:72.2pt;height:13.3pt;z-index:251660800;mso-position-horizontal-relative:text;mso-position-vertical-relative:text"/>
              </w:pict>
            </w:r>
          </w:p>
        </w:tc>
        <w:tc>
          <w:tcPr>
            <w:tcW w:w="3544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iCs/>
                <w:szCs w:val="24"/>
              </w:rPr>
            </w:pPr>
            <w:r w:rsidRPr="008C1381">
              <w:rPr>
                <w:iCs/>
                <w:szCs w:val="24"/>
              </w:rPr>
              <w:t xml:space="preserve">требованиях к условиям реализации </w:t>
            </w:r>
            <w:r w:rsidR="008A20F4">
              <w:rPr>
                <w:iCs/>
                <w:szCs w:val="24"/>
              </w:rPr>
              <w:t>ООП</w:t>
            </w:r>
          </w:p>
        </w:tc>
      </w:tr>
      <w:tr w:rsidR="008C1381" w:rsidTr="008A20F4">
        <w:tc>
          <w:tcPr>
            <w:tcW w:w="4361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szCs w:val="24"/>
              </w:rPr>
            </w:pPr>
            <w:r w:rsidRPr="008C1381">
              <w:rPr>
                <w:szCs w:val="24"/>
              </w:rPr>
              <w:t>качество результатов образовательной деятельности</w:t>
            </w:r>
          </w:p>
        </w:tc>
        <w:tc>
          <w:tcPr>
            <w:tcW w:w="1559" w:type="dxa"/>
          </w:tcPr>
          <w:p w:rsidR="008C1381" w:rsidRPr="008C1381" w:rsidRDefault="00F14A09" w:rsidP="008C1381">
            <w:pPr>
              <w:keepNext/>
              <w:suppressLineNumbers/>
              <w:spacing w:after="0" w:line="240" w:lineRule="auto"/>
              <w:ind w:right="0" w:firstLine="0"/>
              <w:rPr>
                <w:iCs/>
                <w:szCs w:val="24"/>
              </w:rPr>
            </w:pPr>
            <w:r>
              <w:rPr>
                <w:iCs/>
                <w:noProof/>
                <w:szCs w:val="24"/>
              </w:rPr>
              <w:pict>
                <v:shape id="_x0000_s1032" type="#_x0000_t69" style="position:absolute;left:0;text-align:left;margin-left:1.8pt;margin-top:5.6pt;width:69.75pt;height:13.7pt;z-index:251661824;mso-position-horizontal-relative:text;mso-position-vertical-relative:text"/>
              </w:pict>
            </w:r>
          </w:p>
        </w:tc>
        <w:tc>
          <w:tcPr>
            <w:tcW w:w="3544" w:type="dxa"/>
          </w:tcPr>
          <w:p w:rsidR="008C1381" w:rsidRPr="008C1381" w:rsidRDefault="008C1381" w:rsidP="008A20F4">
            <w:pPr>
              <w:keepNext/>
              <w:suppressLineNumbers/>
              <w:spacing w:after="0" w:line="240" w:lineRule="auto"/>
              <w:ind w:right="0" w:firstLine="0"/>
              <w:jc w:val="center"/>
              <w:rPr>
                <w:iCs/>
                <w:szCs w:val="24"/>
              </w:rPr>
            </w:pPr>
            <w:r w:rsidRPr="008C1381">
              <w:rPr>
                <w:iCs/>
                <w:szCs w:val="24"/>
              </w:rPr>
              <w:t xml:space="preserve">требованиях к результатам освоения </w:t>
            </w:r>
            <w:r w:rsidR="008A20F4">
              <w:rPr>
                <w:iCs/>
                <w:szCs w:val="24"/>
              </w:rPr>
              <w:t>ООП</w:t>
            </w:r>
          </w:p>
        </w:tc>
      </w:tr>
    </w:tbl>
    <w:p w:rsidR="00537192" w:rsidRDefault="00537192" w:rsidP="00926DB4">
      <w:pPr>
        <w:keepNext/>
        <w:suppressLineNumbers/>
        <w:spacing w:after="0" w:line="240" w:lineRule="auto"/>
        <w:ind w:right="0" w:firstLine="0"/>
        <w:contextualSpacing/>
        <w:rPr>
          <w:sz w:val="28"/>
          <w:szCs w:val="28"/>
        </w:rPr>
      </w:pPr>
    </w:p>
    <w:p w:rsidR="00CA26DD" w:rsidRPr="00B65BE7" w:rsidRDefault="00F14A09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>
        <w:rPr>
          <w:noProof/>
        </w:rPr>
        <w:pict>
          <v:rect id="_x0000_s1041" style="position:absolute;left:0;text-align:left;margin-left:646.05pt;margin-top:0;width:278.2pt;height:418.2pt;z-index:251672064;visibility:visible;mso-width-percent:600;mso-wrap-distance-left:18pt;mso-wrap-distance-top:18pt;mso-wrap-distance-right:18pt;mso-wrap-distance-bottom:18pt;mso-position-horizontal:right;mso-position-horizontal-relative:margin;mso-position-vertical:center;mso-position-vertical-relative:margin;mso-width-percent:6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DtBQMAAFQGAAAOAAAAZHJzL2Uyb0RvYy54bWysVc1uEzEQviPxDpbvdLNpUkjUTRW1CkKq&#10;2ogU9ex4vVkLr21sJ7vhhMQViUfgIbggfvoMmzdi7N38UIqQED244/XMNzPf/OT0rCoEWjFjuZIJ&#10;jo86GDFJVcrlIsGvbiZPnmFkHZEpEUqyBK+ZxWejx49OSz1kXZUrkTKDAETaYakTnDunh1Fkac4K&#10;Yo+UZhIeM2UK4uBqFlFqSAnohYi6nc5JVCqTaqMosxa+XjSPeBTws4xRd51lljkkEgyxuXCacM79&#10;GY1OyXBhiM45bcMg/xBFQbgEpzuoC+IIWhr+G1TBqVFWZe6IqiJSWcYpCzlANnHnXjaznGgWcgFy&#10;rN7RZP8fLL1aTQ3iaYJ7JxhJUkCN6k+bd5uP9ff6bvO+/lzf1d82H+of9Zf6KwIlYKzUdgiGMz01&#10;7c2C6NOvMlP4/5AYqgLL6x3LrHKIwsfjfr/bGRxjROEt7g0GJ3FAjfbm2lj3nKkCeSHBBsoY2CWr&#10;S+vAJahuVbw3qwRPJ1yIcPGtw86FQSsCRZ8vYh8yWPyiJeTfDF31gCHANJYs9BZEE7JdOmZmeVqi&#10;lPt4u097x13otpRDp/V7Hf+HERELGBGHkVHulrs8VNez4yF8OvuYBaGv26jVFjvkcOA28lVoeA+S&#10;WwvmkYR8yTKoKDDdDdBhlvaEEEqZdHHzlJOUNTz1Q5AtU1sKg88A6JEzYHiH3QJsNRuQLXYD0+p7&#10;0ybunXGT8x8Ca4x3FsGzkm5nXHCpzEOZCciq9dzoQ/gH1HjRVfMqdHvfa/ovc5WuYQKgJqFdraYT&#10;DrW4JNZNiYFdAJWD/eau4ciEKhOsWgmjXJm3D333+jCi8IpRCbslwfbNkhiGkXghYXgHca/nl9Hh&#10;xRxe5ocXuSzOFXRyDJtU0yCCsXFiK2ZGFbewBsfeq280ScF3aLVGPHfNxoM1Stl4HJRg/WjiLuVM&#10;Uw/tWfY9eFPdEqPbuXMwsldqu4XI8N74Nbre0urx0qkJD7O5Z7XlH1ZXaKR2zfrdeHgPWvsfg9FP&#10;AAAA//8DAFBLAwQUAAYACAAAACEAHSKKCt4AAAAFAQAADwAAAGRycy9kb3ducmV2LnhtbEyPwU7D&#10;MBBE70j8g7VI3KhDIFUJcSoE4oAEhwZKxc2NFzvCXofYbRO+HsMFLiuNZjTztlqOzrI9DqHzJOB8&#10;lgFDar3qSAt4eb4/WwALUZKS1hMKmDDAsj4+qmSp/IFWuG+iZqmEQikFmBj7kvPQGnQyzHyPlLx3&#10;PzgZkxw0V4M8pHJneZ5lc+5kR2nByB5vDbYfzc4JCPqzeLVfTXdnpqf1Y75509PmQYjTk/HmGljE&#10;Mf6F4Qc/oUOdmLZ+RyowKyA9En9v8ori6hLYVkB+Mc+B1xX/T19/AwAA//8DAFBLAQItABQABgAI&#10;AAAAIQC2gziS/gAAAOEBAAATAAAAAAAAAAAAAAAAAAAAAABbQ29udGVudF9UeXBlc10ueG1sUEsB&#10;Ai0AFAAGAAgAAAAhADj9If/WAAAAlAEAAAsAAAAAAAAAAAAAAAAALwEAAF9yZWxzLy5yZWxzUEsB&#10;Ai0AFAAGAAgAAAAhAO8q0O0FAwAAVAYAAA4AAAAAAAAAAAAAAAAALgIAAGRycy9lMm9Eb2MueG1s&#10;UEsBAi0AFAAGAAgAAAAhAB0iigreAAAABQEAAA8AAAAAAAAAAAAAAAAAXwUAAGRycy9kb3ducmV2&#10;LnhtbFBLBQYAAAAABAAEAPMAAABqBgAAAAA=&#10;" fillcolor="white [3212]" strokecolor="black [3213]" strokeweight="2pt">
            <v:shadow on="t" color="black" origin=",-.5" offset="0,21.6pt"/>
            <v:textbox style="mso-next-textbox:#_x0000_s1041" inset=",7.2pt,,7.2pt">
              <w:txbxContent>
                <w:p w:rsidR="00282EEF" w:rsidRPr="00286C9B" w:rsidRDefault="00282EEF" w:rsidP="00E13755">
                  <w:pPr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286C9B">
                    <w:rPr>
                      <w:b/>
                      <w:i/>
                      <w:color w:val="auto"/>
                      <w:szCs w:val="24"/>
                    </w:rPr>
                    <w:t>Оценочный понятийный аппарат</w:t>
                  </w:r>
                </w:p>
                <w:p w:rsidR="00282EEF" w:rsidRPr="00286C9B" w:rsidRDefault="00282EEF" w:rsidP="002578D9">
                  <w:pPr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 w:rsidRPr="00286C9B">
                    <w:rPr>
                      <w:b/>
                      <w:bCs/>
                      <w:i/>
                      <w:iCs/>
                      <w:color w:val="auto"/>
                      <w:szCs w:val="24"/>
                    </w:rPr>
                    <w:t xml:space="preserve">Показатель </w:t>
                  </w:r>
                  <w:r w:rsidRPr="00286C9B">
                    <w:rPr>
                      <w:i/>
                      <w:color w:val="auto"/>
                      <w:szCs w:val="24"/>
                    </w:rPr>
                    <w:t>- данные, по которым можно судить о состоянии, ходе, развитии объекта или процесса. Показатели могут подразделяться на: 1) единичные и групповые; 2) аналитические, плановые, прогнозные, отчетные, статистические; 3) технические, экономические, социальные, организационные и др.; 4) абсолютные, относительные, удельные; 5) среднеарифметические, средневзвешенные и др.</w:t>
                  </w:r>
                  <w:r w:rsidRPr="00286C9B">
                    <w:rPr>
                      <w:b/>
                      <w:bCs/>
                      <w:i/>
                      <w:color w:val="auto"/>
                      <w:szCs w:val="24"/>
                    </w:rPr>
                    <w:t xml:space="preserve"> Показатель оценки </w:t>
                  </w:r>
                  <w:r w:rsidRPr="00286C9B">
                    <w:rPr>
                      <w:i/>
                      <w:color w:val="auto"/>
                      <w:szCs w:val="24"/>
                    </w:rPr>
                    <w:t>- количественная и качественная характеристика, являющаяся результатом измерения.</w:t>
                  </w:r>
                </w:p>
                <w:p w:rsidR="00282EEF" w:rsidRPr="00286C9B" w:rsidRDefault="00282EEF" w:rsidP="002578D9">
                  <w:pPr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 w:rsidRPr="00286C9B">
                    <w:rPr>
                      <w:b/>
                      <w:bCs/>
                      <w:i/>
                      <w:iCs/>
                      <w:color w:val="auto"/>
                      <w:szCs w:val="24"/>
                    </w:rPr>
                    <w:t xml:space="preserve">Критерий </w:t>
                  </w:r>
                  <w:r w:rsidRPr="00286C9B">
                    <w:rPr>
                      <w:i/>
                      <w:color w:val="auto"/>
                      <w:szCs w:val="24"/>
                    </w:rPr>
                    <w:t xml:space="preserve">(от </w:t>
                  </w:r>
                  <w:r w:rsidRPr="00286C9B">
                    <w:rPr>
                      <w:i/>
                      <w:iCs/>
                      <w:color w:val="auto"/>
                      <w:szCs w:val="24"/>
                    </w:rPr>
                    <w:t xml:space="preserve">греческого kriterion </w:t>
                  </w:r>
                  <w:r w:rsidRPr="00286C9B">
                    <w:rPr>
                      <w:bCs/>
                      <w:i/>
                      <w:iCs/>
                      <w:color w:val="auto"/>
                      <w:szCs w:val="24"/>
                    </w:rPr>
                    <w:t>-</w:t>
                  </w:r>
                  <w:r w:rsidRPr="00286C9B">
                    <w:rPr>
                      <w:b/>
                      <w:bCs/>
                      <w:i/>
                      <w:iCs/>
                      <w:color w:val="auto"/>
                      <w:szCs w:val="24"/>
                    </w:rPr>
                    <w:t xml:space="preserve"> </w:t>
                  </w:r>
                  <w:r w:rsidRPr="00286C9B">
                    <w:rPr>
                      <w:i/>
                      <w:iCs/>
                      <w:color w:val="auto"/>
                      <w:szCs w:val="24"/>
                    </w:rPr>
                    <w:t>мерило</w:t>
                  </w:r>
                  <w:r w:rsidRPr="00286C9B">
                    <w:rPr>
                      <w:i/>
                      <w:color w:val="auto"/>
                      <w:szCs w:val="24"/>
                    </w:rPr>
                    <w:t>) - отличительный признак, на основе которого производится оценка или принимается решение. Обычно критерии выражаются через определенные показатели и могут быть качественными и количественными. Качественные критерии (словесные, сравнительные) позволяют описать содержание и специфику рассматриваемого признака и дать его оценку, например: «превышает требования должностной инструкции», «соответствует должностной инструкции», «существенно ниже, чем требует должностная инструкция». Количественные (числовые, балльные) критерии отражают меру выраженности.</w:t>
                  </w:r>
                  <w:r w:rsidRPr="00286C9B">
                    <w:rPr>
                      <w:b/>
                      <w:bCs/>
                      <w:i/>
                      <w:color w:val="auto"/>
                      <w:szCs w:val="24"/>
                    </w:rPr>
                    <w:t xml:space="preserve"> Критерий оценки </w:t>
                  </w:r>
                  <w:r w:rsidRPr="00286C9B">
                    <w:rPr>
                      <w:i/>
                      <w:color w:val="auto"/>
                      <w:szCs w:val="24"/>
                    </w:rPr>
                    <w:t>- признак степени соответствия качества установленным нормам, требованиям, эталонам, стандартам.</w:t>
                  </w:r>
                </w:p>
                <w:p w:rsidR="00282EEF" w:rsidRDefault="00282EEF">
                  <w:pPr>
                    <w:spacing w:after="0"/>
                    <w:rPr>
                      <w:color w:val="262626" w:themeColor="text1" w:themeTint="D9"/>
                      <w:sz w:val="26"/>
                      <w:szCs w:val="26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8A20F4">
        <w:rPr>
          <w:sz w:val="28"/>
          <w:szCs w:val="28"/>
        </w:rPr>
        <w:t>Т</w:t>
      </w:r>
      <w:r w:rsidR="00F86D5C" w:rsidRPr="00B65BE7">
        <w:rPr>
          <w:sz w:val="28"/>
          <w:szCs w:val="28"/>
        </w:rPr>
        <w:t xml:space="preserve">ребования </w:t>
      </w:r>
      <w:r w:rsidR="008A20F4" w:rsidRPr="008A20F4">
        <w:rPr>
          <w:sz w:val="28"/>
          <w:szCs w:val="28"/>
        </w:rPr>
        <w:t>федерально</w:t>
      </w:r>
      <w:r w:rsidR="008A20F4">
        <w:rPr>
          <w:sz w:val="28"/>
          <w:szCs w:val="28"/>
        </w:rPr>
        <w:t>го</w:t>
      </w:r>
      <w:r w:rsidR="008A20F4" w:rsidRPr="008A20F4">
        <w:rPr>
          <w:sz w:val="28"/>
          <w:szCs w:val="28"/>
        </w:rPr>
        <w:t xml:space="preserve"> государственно</w:t>
      </w:r>
      <w:r w:rsidR="008A20F4">
        <w:rPr>
          <w:sz w:val="28"/>
          <w:szCs w:val="28"/>
        </w:rPr>
        <w:t>го</w:t>
      </w:r>
      <w:r w:rsidR="008A20F4" w:rsidRPr="008A20F4">
        <w:rPr>
          <w:sz w:val="28"/>
          <w:szCs w:val="28"/>
        </w:rPr>
        <w:t xml:space="preserve"> образовательно</w:t>
      </w:r>
      <w:r w:rsidR="008A20F4">
        <w:rPr>
          <w:sz w:val="28"/>
          <w:szCs w:val="28"/>
        </w:rPr>
        <w:t>го</w:t>
      </w:r>
      <w:r w:rsidR="008A20F4" w:rsidRPr="008A20F4">
        <w:rPr>
          <w:sz w:val="28"/>
          <w:szCs w:val="28"/>
        </w:rPr>
        <w:t xml:space="preserve"> стандарт</w:t>
      </w:r>
      <w:r w:rsidR="008A20F4">
        <w:rPr>
          <w:sz w:val="28"/>
          <w:szCs w:val="28"/>
        </w:rPr>
        <w:t>а</w:t>
      </w:r>
      <w:r w:rsidR="008A20F4" w:rsidRPr="008A20F4">
        <w:rPr>
          <w:sz w:val="28"/>
          <w:szCs w:val="28"/>
        </w:rPr>
        <w:t xml:space="preserve"> дошкольного образования (</w:t>
      </w:r>
      <w:r w:rsidR="008A20F4" w:rsidRPr="008A20F4">
        <w:rPr>
          <w:i/>
          <w:sz w:val="28"/>
          <w:szCs w:val="28"/>
        </w:rPr>
        <w:t>ФГОС ДО</w:t>
      </w:r>
      <w:r w:rsidR="008A20F4" w:rsidRPr="008A20F4">
        <w:rPr>
          <w:sz w:val="28"/>
          <w:szCs w:val="28"/>
        </w:rPr>
        <w:t>)</w:t>
      </w:r>
      <w:r w:rsidR="008A20F4">
        <w:rPr>
          <w:sz w:val="28"/>
          <w:szCs w:val="28"/>
        </w:rPr>
        <w:t xml:space="preserve"> </w:t>
      </w:r>
      <w:r w:rsidR="00F86D5C" w:rsidRPr="00B65BE7">
        <w:rPr>
          <w:sz w:val="28"/>
          <w:szCs w:val="28"/>
        </w:rPr>
        <w:t xml:space="preserve">являются основными </w:t>
      </w:r>
      <w:r w:rsidR="00F86D5C" w:rsidRPr="00FB4E64">
        <w:rPr>
          <w:b/>
          <w:sz w:val="28"/>
          <w:szCs w:val="28"/>
        </w:rPr>
        <w:t>критериями оценки</w:t>
      </w:r>
      <w:r w:rsidR="00F86D5C" w:rsidRPr="00B65BE7">
        <w:rPr>
          <w:b/>
          <w:sz w:val="28"/>
          <w:szCs w:val="28"/>
        </w:rPr>
        <w:t xml:space="preserve"> </w:t>
      </w:r>
      <w:r w:rsidR="00F86D5C" w:rsidRPr="00B65BE7">
        <w:rPr>
          <w:sz w:val="28"/>
          <w:szCs w:val="28"/>
        </w:rPr>
        <w:t xml:space="preserve">состояния и развития системы дошкольного образования. </w:t>
      </w:r>
    </w:p>
    <w:p w:rsidR="00F86D5C" w:rsidRPr="00B65BE7" w:rsidRDefault="00F86D5C" w:rsidP="00926DB4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С 2013 года и по настоящее время </w:t>
      </w:r>
      <w:r w:rsidR="00FB4E64">
        <w:rPr>
          <w:sz w:val="28"/>
          <w:szCs w:val="28"/>
        </w:rPr>
        <w:t xml:space="preserve">в России </w:t>
      </w:r>
      <w:r w:rsidRPr="00B65BE7">
        <w:rPr>
          <w:sz w:val="28"/>
          <w:szCs w:val="28"/>
        </w:rPr>
        <w:t xml:space="preserve">ведутся разработки </w:t>
      </w:r>
      <w:r w:rsidR="00FB4E64">
        <w:rPr>
          <w:sz w:val="28"/>
          <w:szCs w:val="28"/>
        </w:rPr>
        <w:t xml:space="preserve">и апробации </w:t>
      </w:r>
      <w:r w:rsidRPr="00B65BE7">
        <w:rPr>
          <w:sz w:val="28"/>
          <w:szCs w:val="28"/>
        </w:rPr>
        <w:t xml:space="preserve">инструментария оценки качества дошкольного образования, </w:t>
      </w:r>
      <w:r w:rsidR="00FB4E64">
        <w:rPr>
          <w:sz w:val="28"/>
          <w:szCs w:val="28"/>
        </w:rPr>
        <w:t xml:space="preserve">среди </w:t>
      </w:r>
      <w:r w:rsidRPr="00B65BE7">
        <w:rPr>
          <w:sz w:val="28"/>
          <w:szCs w:val="28"/>
        </w:rPr>
        <w:t>которы</w:t>
      </w:r>
      <w:r w:rsidR="00FB4E64">
        <w:rPr>
          <w:sz w:val="28"/>
          <w:szCs w:val="28"/>
        </w:rPr>
        <w:t>х</w:t>
      </w:r>
      <w:r w:rsidRPr="00B65BE7">
        <w:rPr>
          <w:sz w:val="28"/>
          <w:szCs w:val="28"/>
        </w:rPr>
        <w:t>:</w:t>
      </w:r>
    </w:p>
    <w:p w:rsidR="00367596" w:rsidRPr="00B65BE7" w:rsidRDefault="00F86D5C" w:rsidP="00926DB4">
      <w:pPr>
        <w:pStyle w:val="a5"/>
        <w:keepNext/>
        <w:numPr>
          <w:ilvl w:val="0"/>
          <w:numId w:val="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инструментарий </w:t>
      </w:r>
      <w:r w:rsidRPr="00B65BE7">
        <w:rPr>
          <w:iCs/>
          <w:sz w:val="28"/>
          <w:szCs w:val="28"/>
        </w:rPr>
        <w:t xml:space="preserve">Федерального института развития образования </w:t>
      </w:r>
      <w:r w:rsidR="00FB4E64">
        <w:rPr>
          <w:iCs/>
          <w:sz w:val="28"/>
          <w:szCs w:val="28"/>
        </w:rPr>
        <w:t>(</w:t>
      </w:r>
      <w:r w:rsidRPr="00B65BE7">
        <w:rPr>
          <w:iCs/>
          <w:sz w:val="28"/>
          <w:szCs w:val="28"/>
        </w:rPr>
        <w:t>проект по заданию Министерства Просвещения РФ</w:t>
      </w:r>
      <w:r w:rsidR="00FB4E64">
        <w:rPr>
          <w:iCs/>
          <w:sz w:val="28"/>
          <w:szCs w:val="28"/>
        </w:rPr>
        <w:t>)</w:t>
      </w:r>
      <w:r w:rsidRPr="00B65BE7">
        <w:rPr>
          <w:iCs/>
          <w:sz w:val="28"/>
          <w:szCs w:val="28"/>
        </w:rPr>
        <w:t>;</w:t>
      </w:r>
    </w:p>
    <w:p w:rsidR="00367596" w:rsidRPr="00B65BE7" w:rsidRDefault="00F86D5C" w:rsidP="00926DB4">
      <w:pPr>
        <w:pStyle w:val="a5"/>
        <w:keepNext/>
        <w:numPr>
          <w:ilvl w:val="0"/>
          <w:numId w:val="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шкалы ECERS-R </w:t>
      </w:r>
      <w:r w:rsidR="00FB4E64">
        <w:rPr>
          <w:sz w:val="28"/>
          <w:szCs w:val="28"/>
        </w:rPr>
        <w:t>(</w:t>
      </w:r>
      <w:r w:rsidRPr="00B65BE7">
        <w:rPr>
          <w:sz w:val="28"/>
          <w:szCs w:val="28"/>
        </w:rPr>
        <w:t xml:space="preserve">инструментарий апробируется в рамках исследования качества дошкольного образования, в том числе и в </w:t>
      </w:r>
      <w:r w:rsidR="00FB4E64">
        <w:rPr>
          <w:sz w:val="28"/>
          <w:szCs w:val="28"/>
        </w:rPr>
        <w:t>Орловской области)</w:t>
      </w:r>
      <w:r w:rsidRPr="00B65BE7">
        <w:rPr>
          <w:sz w:val="28"/>
          <w:szCs w:val="28"/>
        </w:rPr>
        <w:t>;</w:t>
      </w:r>
    </w:p>
    <w:p w:rsidR="00367596" w:rsidRPr="00B65BE7" w:rsidRDefault="00F86D5C" w:rsidP="00926DB4">
      <w:pPr>
        <w:pStyle w:val="a5"/>
        <w:keepNext/>
        <w:numPr>
          <w:ilvl w:val="0"/>
          <w:numId w:val="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шкалы ECERS-3 </w:t>
      </w:r>
      <w:r w:rsidR="00AD12D5">
        <w:rPr>
          <w:sz w:val="28"/>
          <w:szCs w:val="28"/>
        </w:rPr>
        <w:t>(п</w:t>
      </w:r>
      <w:r w:rsidRPr="00B65BE7">
        <w:rPr>
          <w:sz w:val="28"/>
          <w:szCs w:val="28"/>
        </w:rPr>
        <w:t>ереработанные ECERS-R</w:t>
      </w:r>
      <w:r w:rsidR="00AD12D5">
        <w:rPr>
          <w:sz w:val="28"/>
          <w:szCs w:val="28"/>
        </w:rPr>
        <w:t>)</w:t>
      </w:r>
      <w:r w:rsidRPr="00B65BE7">
        <w:rPr>
          <w:sz w:val="28"/>
          <w:szCs w:val="28"/>
        </w:rPr>
        <w:t>;</w:t>
      </w:r>
    </w:p>
    <w:p w:rsidR="00F86D5C" w:rsidRPr="00B65BE7" w:rsidRDefault="00AD12D5" w:rsidP="00926DB4">
      <w:pPr>
        <w:pStyle w:val="a5"/>
        <w:keepNext/>
        <w:numPr>
          <w:ilvl w:val="0"/>
          <w:numId w:val="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инструментарий</w:t>
      </w:r>
      <w:r w:rsidR="00F86D5C" w:rsidRPr="00B65BE7">
        <w:rPr>
          <w:sz w:val="28"/>
          <w:szCs w:val="28"/>
        </w:rPr>
        <w:t xml:space="preserve"> коллектива авторов из Германии «Оценка и развитие качества дошкольного образования» (национальн</w:t>
      </w:r>
      <w:r>
        <w:rPr>
          <w:sz w:val="28"/>
          <w:szCs w:val="28"/>
        </w:rPr>
        <w:t>ый каталог критериев качества</w:t>
      </w:r>
      <w:r w:rsidR="00F86D5C" w:rsidRPr="00B65BE7">
        <w:rPr>
          <w:sz w:val="28"/>
          <w:szCs w:val="28"/>
        </w:rPr>
        <w:t>).</w:t>
      </w:r>
    </w:p>
    <w:p w:rsidR="00E13755" w:rsidRDefault="00F86D5C" w:rsidP="00F906F3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Тем не менее, единого универсального инструмента для ВСОКО, включающего в себя оценку всех факторов образовательного процесса, до сих пор нет.</w:t>
      </w:r>
    </w:p>
    <w:p w:rsidR="00F86D5C" w:rsidRDefault="00AD12D5" w:rsidP="00F906F3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  <w:r w:rsidRPr="00AD12D5">
        <w:rPr>
          <w:b/>
          <w:sz w:val="28"/>
          <w:szCs w:val="28"/>
        </w:rPr>
        <w:lastRenderedPageBreak/>
        <w:t xml:space="preserve">Задача </w:t>
      </w:r>
      <w:r w:rsidR="00F86D5C" w:rsidRPr="00AD12D5">
        <w:rPr>
          <w:b/>
          <w:sz w:val="28"/>
          <w:szCs w:val="28"/>
        </w:rPr>
        <w:t xml:space="preserve">каждой </w:t>
      </w:r>
      <w:r>
        <w:rPr>
          <w:b/>
          <w:sz w:val="28"/>
          <w:szCs w:val="28"/>
        </w:rPr>
        <w:t>ДОО</w:t>
      </w:r>
      <w:r w:rsidR="00F86D5C" w:rsidRPr="00B65BE7">
        <w:rPr>
          <w:sz w:val="28"/>
          <w:szCs w:val="28"/>
        </w:rPr>
        <w:t xml:space="preserve"> </w:t>
      </w:r>
      <w:r>
        <w:rPr>
          <w:sz w:val="28"/>
          <w:szCs w:val="28"/>
        </w:rPr>
        <w:t>– спроектировать и реализовать</w:t>
      </w:r>
      <w:r w:rsidR="00F86D5C" w:rsidRPr="00B65BE7">
        <w:rPr>
          <w:sz w:val="28"/>
          <w:szCs w:val="28"/>
        </w:rPr>
        <w:t xml:space="preserve"> свою систему оценки качества, принять и утвердить собственные подходы к оценочной деятельности, самостоятельно определить комплекс форм и методов оценки качества образования.</w:t>
      </w:r>
    </w:p>
    <w:p w:rsidR="001E2610" w:rsidRDefault="001E2610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</w:p>
    <w:p w:rsidR="00926DB4" w:rsidRDefault="001168B5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1168B5">
        <w:rPr>
          <w:b/>
          <w:sz w:val="28"/>
          <w:szCs w:val="28"/>
        </w:rPr>
        <w:t>Внутренняя система оценки качества образования</w:t>
      </w:r>
    </w:p>
    <w:p w:rsidR="001168B5" w:rsidRPr="00B65BE7" w:rsidRDefault="001168B5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b/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 xml:space="preserve">Цель </w:t>
      </w:r>
      <w:r w:rsidR="00513FE3">
        <w:rPr>
          <w:b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F14A09" w:rsidP="00926DB4">
      <w:pPr>
        <w:keepNext/>
        <w:numPr>
          <w:ilvl w:val="0"/>
          <w:numId w:val="7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>
        <w:rPr>
          <w:noProof/>
        </w:rPr>
        <w:pict>
          <v:rect id="_x0000_s1034" style="position:absolute;left:0;text-align:left;margin-left:643.3pt;margin-top:0;width:277.6pt;height:392.55pt;z-index:251665920;visibility:visible;mso-width-percent:600;mso-wrap-distance-left:18pt;mso-wrap-distance-top:18pt;mso-wrap-distance-right:18pt;mso-wrap-distance-bottom:18pt;mso-position-horizontal:right;mso-position-horizontal-relative:margin;mso-position-vertical:center;mso-position-vertical-relative:margin;mso-width-percent:6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J/BQMAAFQGAAAOAAAAZHJzL2Uyb0RvYy54bWysVc1uEzEQviPxDpbvdLP5KSTqpopaBSFV&#10;bUWKena83qyF1za2k91wQuKKxCPwEFwQP32GzRsx9m5+KEVIiB7c8Xrmm5lvfnJyWhUCrZixXMkE&#10;x0cdjJikKuVykeBXN9MnzzCyjsiUCCVZgtfM4tPx40cnpR6xrsqVSJlBACLtqNQJzp3ToyiyNGcF&#10;sUdKMwmPmTIFcXA1iyg1pAT0QkTdTuc4KpVJtVGUWQtfz5tHPA74Wcaou8oyyxwSCYbYXDhNOOf+&#10;jMYnZLQwROectmGQf4iiIFyC0x3UOXEELQ3/Darg1CirMndEVRGpLOOUhRwgm7hzL5tZTjQLuQA5&#10;Vu9osv8Pll6urg3iaYL7xxhJUkCN6k+bd5uP9ff6bvO+/lzf1d82H+of9Zf6KwIlYKzUdgSGM31t&#10;2psF0adfZabw/yExVAWW1zuWWeUQhY+9waDbGfYwovAW94fD4zigRntzbax7zlSBvJBgA2UM7JLV&#10;hXXgElS3Kt6bVYKnUy5EuPjWYWfCoBWBos8XsQ8ZLH7REvJvhq56wBBgGksWeguiCdkuHTOzPC1R&#10;yn283af9Xhe6LeXQaYN+x/9hRMQCRsRhZJS75S4P1fXseAifzj5mQejrNmq1xQ45HLiNfBUa3oPk&#10;1oJ5JCFfsgwqCkx3A3SYpT0hhFImXdw85SRlDU+DEGTL1JbC4DMAeuQMGN5htwBbzQZki93AtPre&#10;tIl7Z9zk/IfAGuOdRfCspNsZF1wq81BmArJqPTf6EP4BNV501bwK3d7zmv7LXKVrmACoSWhXq+mU&#10;Qy0uiHXXxMAugMrBfnNXcGRClQlWrYRRrszbh757fRhReMWohN2SYPtmSQzDSLyQMLzDuN/3y+jw&#10;Yg4v88OLXBZnCjo5hk2qaRDB2DixFTOjiltYgxPv1TeapOA7tFojnrlm48EapWwyCUqwfjRxF3Km&#10;qYf2LPsevKluidHt3DkY2Uu13UJkdG/8Gl1vafVk6dSUh9ncs9ryD6srNFK7Zv1uPLwHrf2Pwfgn&#10;AAAA//8DAFBLAwQUAAYACAAAACEAHSKKCt4AAAAFAQAADwAAAGRycy9kb3ducmV2LnhtbEyPwU7D&#10;MBBE70j8g7VI3KhDIFUJcSoE4oAEhwZKxc2NFzvCXofYbRO+HsMFLiuNZjTztlqOzrI9DqHzJOB8&#10;lgFDar3qSAt4eb4/WwALUZKS1hMKmDDAsj4+qmSp/IFWuG+iZqmEQikFmBj7kvPQGnQyzHyPlLx3&#10;PzgZkxw0V4M8pHJneZ5lc+5kR2nByB5vDbYfzc4JCPqzeLVfTXdnpqf1Y75509PmQYjTk/HmGljE&#10;Mf6F4Qc/oUOdmLZ+RyowKyA9En9v8ori6hLYVkB+Mc+B1xX/T19/AwAA//8DAFBLAQItABQABgAI&#10;AAAAIQC2gziS/gAAAOEBAAATAAAAAAAAAAAAAAAAAAAAAABbQ29udGVudF9UeXBlc10ueG1sUEsB&#10;Ai0AFAAGAAgAAAAhADj9If/WAAAAlAEAAAsAAAAAAAAAAAAAAAAALwEAAF9yZWxzLy5yZWxzUEsB&#10;Ai0AFAAGAAgAAAAhAC6N4n8FAwAAVAYAAA4AAAAAAAAAAAAAAAAALgIAAGRycy9lMm9Eb2MueG1s&#10;UEsBAi0AFAAGAAgAAAAhAB0iigreAAAABQEAAA8AAAAAAAAAAAAAAAAAXwUAAGRycy9kb3ducmV2&#10;LnhtbFBLBQYAAAAABAAEAPMAAABqBgAAAAA=&#10;" fillcolor="white [3212]" strokecolor="black [3213]" strokeweight="2pt">
            <v:shadow on="t" color="black" origin=",-.5" offset="0,21.6pt"/>
            <v:textbox inset=",7.2pt,,7.2pt">
              <w:txbxContent>
                <w:p w:rsidR="00282EEF" w:rsidRPr="0082344C" w:rsidRDefault="00282EEF" w:rsidP="009D1131">
                  <w:pPr>
                    <w:pStyle w:val="Default"/>
                    <w:jc w:val="center"/>
                    <w:rPr>
                      <w:b/>
                      <w:i/>
                      <w:color w:val="262626" w:themeColor="text1" w:themeTint="D9"/>
                      <w:sz w:val="26"/>
                      <w:szCs w:val="26"/>
                    </w:rPr>
                  </w:pPr>
                  <w:r>
                    <w:rPr>
                      <w:b/>
                      <w:i/>
                      <w:color w:val="262626" w:themeColor="text1" w:themeTint="D9"/>
                      <w:sz w:val="26"/>
                      <w:szCs w:val="26"/>
                    </w:rPr>
                    <w:t>Оценочный понятийный аппарат:</w:t>
                  </w:r>
                </w:p>
                <w:p w:rsidR="00282EEF" w:rsidRPr="0082344C" w:rsidRDefault="00282EEF" w:rsidP="0082344C">
                  <w:pPr>
                    <w:pStyle w:val="Default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- </w:t>
                  </w:r>
                  <w:r w:rsidRPr="0082344C">
                    <w:rPr>
                      <w:b/>
                      <w:i/>
                    </w:rPr>
                    <w:t>контроль</w:t>
                  </w:r>
                  <w:r w:rsidRPr="0082344C">
                    <w:rPr>
                      <w:i/>
                    </w:rPr>
                    <w:t xml:space="preserve"> - процесс получения информации об изменениях внешних и внутренних условий функционирования и развития ДОО, несущих в себе угрозу для реализации спланированных действий или, наоборот, открывающих новые возможности для этого, процесс оценки работы ДОО, а также выявления необходимости и организации осуществления ее коррекции;</w:t>
                  </w:r>
                </w:p>
                <w:p w:rsidR="00282EEF" w:rsidRPr="0082344C" w:rsidRDefault="00282EEF" w:rsidP="0082344C">
                  <w:pPr>
                    <w:pStyle w:val="Default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- </w:t>
                  </w:r>
                  <w:r w:rsidRPr="0082344C">
                    <w:rPr>
                      <w:b/>
                      <w:i/>
                    </w:rPr>
                    <w:t>измерение</w:t>
                  </w:r>
                  <w:r w:rsidRPr="0082344C">
                    <w:rPr>
                      <w:i/>
                    </w:rPr>
                    <w:t xml:space="preserve"> - оценка уровня образовательных достижений, содержание которых соответствует реализуемым образовательным программам; </w:t>
                  </w:r>
                </w:p>
                <w:p w:rsidR="00282EEF" w:rsidRPr="0082344C" w:rsidRDefault="00282EEF" w:rsidP="0082344C">
                  <w:pPr>
                    <w:pStyle w:val="Default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- </w:t>
                  </w:r>
                  <w:r w:rsidRPr="0082344C">
                    <w:rPr>
                      <w:b/>
                      <w:i/>
                    </w:rPr>
                    <w:t>мониторинг</w:t>
                  </w:r>
                  <w:r w:rsidRPr="0082344C">
                    <w:rPr>
                      <w:i/>
                    </w:rPr>
                    <w:t xml:space="preserve"> -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обучающихся; </w:t>
                  </w:r>
                </w:p>
                <w:p w:rsidR="00282EEF" w:rsidRPr="0082344C" w:rsidRDefault="00282EEF" w:rsidP="0082344C">
                  <w:pPr>
                    <w:pStyle w:val="Default"/>
                    <w:jc w:val="both"/>
                    <w:rPr>
                      <w:i/>
                      <w:color w:val="262626" w:themeColor="text1" w:themeTint="D9"/>
                      <w:sz w:val="26"/>
                      <w:szCs w:val="26"/>
                    </w:rPr>
                  </w:pPr>
                  <w:r w:rsidRPr="002548F4">
                    <w:rPr>
                      <w:i/>
                    </w:rPr>
                    <w:t xml:space="preserve">- </w:t>
                  </w:r>
                  <w:r w:rsidRPr="002548F4">
                    <w:rPr>
                      <w:b/>
                      <w:i/>
                    </w:rPr>
                    <w:t>экспресс-экспертиза</w:t>
                  </w:r>
                  <w:r w:rsidRPr="0082344C">
                    <w:rPr>
                      <w:i/>
                    </w:rPr>
                    <w:t xml:space="preserve"> - изучение и анализ состояния образовательного процесса, условий и результатов образовательной деятельности, с минимальной временной реализацией. </w:t>
                  </w:r>
                </w:p>
              </w:txbxContent>
            </v:textbox>
            <w10:wrap type="square" anchorx="margin" anchory="margin"/>
          </v:rect>
        </w:pict>
      </w:r>
      <w:r w:rsidR="001168B5" w:rsidRPr="00B65BE7">
        <w:rPr>
          <w:sz w:val="28"/>
          <w:szCs w:val="28"/>
        </w:rPr>
        <w:t xml:space="preserve">получение информации о состоянии качества образования в </w:t>
      </w:r>
      <w:r w:rsidR="001168B5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="001168B5" w:rsidRPr="00B65BE7">
        <w:rPr>
          <w:sz w:val="28"/>
          <w:szCs w:val="28"/>
        </w:rPr>
        <w:t>;</w:t>
      </w:r>
    </w:p>
    <w:p w:rsidR="001168B5" w:rsidRDefault="001168B5" w:rsidP="00926DB4">
      <w:pPr>
        <w:keepNext/>
        <w:numPr>
          <w:ilvl w:val="0"/>
          <w:numId w:val="7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формирование информационной основы принятия управленческих решений. </w:t>
      </w:r>
    </w:p>
    <w:p w:rsidR="00C612E5" w:rsidRPr="00B65BE7" w:rsidRDefault="00C612E5" w:rsidP="002548F4">
      <w:pPr>
        <w:keepNext/>
        <w:suppressLineNumbers/>
        <w:tabs>
          <w:tab w:val="left" w:pos="0"/>
        </w:tabs>
        <w:spacing w:after="0" w:line="240" w:lineRule="auto"/>
        <w:ind w:left="709" w:right="0" w:firstLine="0"/>
        <w:contextualSpacing/>
        <w:rPr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 xml:space="preserve">Задачи </w:t>
      </w:r>
      <w:r w:rsidR="00513FE3">
        <w:rPr>
          <w:b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обеспечение надежности и технологичности процедур оценки качества образования;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определение качества образовательных программ; 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  <w:tab w:val="num" w:pos="284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определение качества образовательных условий;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определение качества результатов освоения образовательной программы;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оценка состояния и эффективности деятельности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C07743">
        <w:rPr>
          <w:sz w:val="28"/>
          <w:szCs w:val="28"/>
        </w:rPr>
        <w:t>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повышение квалификации педагогов в области оценки качества образования, анализа и использования результатов оценочных процедур;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обеспечение открытости и доступности проводимых процедур по оценке качества образования;</w:t>
      </w:r>
    </w:p>
    <w:p w:rsidR="001168B5" w:rsidRDefault="001168B5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обеспечение руководителя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 аналитической информацией, необходимой для принятия управленческих решений и определения тенденций развития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>.</w:t>
      </w:r>
    </w:p>
    <w:p w:rsidR="0025639A" w:rsidRDefault="0025639A" w:rsidP="00926DB4">
      <w:pPr>
        <w:keepNext/>
        <w:numPr>
          <w:ilvl w:val="0"/>
          <w:numId w:val="8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bCs/>
          <w:sz w:val="28"/>
          <w:szCs w:val="28"/>
        </w:rPr>
        <w:lastRenderedPageBreak/>
        <w:t xml:space="preserve">Принципы </w:t>
      </w:r>
      <w:r w:rsidR="00513FE3">
        <w:rPr>
          <w:b/>
          <w:bCs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открытости, прозрачности процедур оценки качества образования; 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сопоставимости системы показателей с региональными и федеральными аналогами;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инструментальности и технологичности используемых показателей;</w:t>
      </w:r>
    </w:p>
    <w:p w:rsidR="001168B5" w:rsidRPr="00B65BE7" w:rsidRDefault="00F14A09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>
        <w:rPr>
          <w:noProof/>
        </w:rPr>
        <w:pict>
          <v:rect id="_x0000_s1042" style="position:absolute;left:0;text-align:left;margin-left:702.05pt;margin-top:0;width:289.4pt;height:215.65pt;z-index:251674112;visibility:visible;mso-wrap-distance-left:18pt;mso-wrap-distance-top:18pt;mso-wrap-distance-right:18pt;mso-wrap-distance-bottom:18pt;mso-position-horizontal:right;mso-position-horizontal-relative:margin;mso-position-vertical:center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J/BQMAAFQGAAAOAAAAZHJzL2Uyb0RvYy54bWysVc1uEzEQviPxDpbvdLP5KSTqpopaBSFV&#10;bUWKena83qyF1za2k91wQuKKxCPwEFwQP32GzRsx9m5+KEVIiB7c8Xrmm5lvfnJyWhUCrZixXMkE&#10;x0cdjJikKuVykeBXN9MnzzCyjsiUCCVZgtfM4tPx40cnpR6xrsqVSJlBACLtqNQJzp3ToyiyNGcF&#10;sUdKMwmPmTIFcXA1iyg1pAT0QkTdTuc4KpVJtVGUWQtfz5tHPA74Wcaou8oyyxwSCYbYXDhNOOf+&#10;jMYnZLQwROectmGQf4iiIFyC0x3UOXEELQ3/Darg1CirMndEVRGpLOOUhRwgm7hzL5tZTjQLuQA5&#10;Vu9osv8Pll6urg3iaYL7xxhJUkCN6k+bd5uP9ff6bvO+/lzf1d82H+of9Zf6KwIlYKzUdgSGM31t&#10;2psF0adfZabw/yExVAWW1zuWWeUQhY+9waDbGfYwovAW94fD4zigRntzbax7zlSBvJBgA2UM7JLV&#10;hXXgElS3Kt6bVYKnUy5EuPjWYWfCoBWBos8XsQ8ZLH7REvJvhq56wBBgGksWeguiCdkuHTOzPC1R&#10;yn283af9Xhe6LeXQaYN+x/9hRMQCRsRhZJS75S4P1fXseAifzj5mQejrNmq1xQ45HLiNfBUa3oPk&#10;1oJ5JCFfsgwqCkx3A3SYpT0hhFImXdw85SRlDU+DEGTL1JbC4DMAeuQMGN5htwBbzQZki93AtPre&#10;tIl7Z9zk/IfAGuOdRfCspNsZF1wq81BmArJqPTf6EP4BNV501bwK3d7zmv7LXKVrmACoSWhXq+mU&#10;Qy0uiHXXxMAugMrBfnNXcGRClQlWrYRRrszbh757fRhReMWohN2SYPtmSQzDSLyQMLzDuN/3y+jw&#10;Yg4v88OLXBZnCjo5hk2qaRDB2DixFTOjiltYgxPv1TeapOA7tFojnrlm48EapWwyCUqwfjRxF3Km&#10;qYf2LPsevKluidHt3DkY2Uu13UJkdG/8Gl1vafVk6dSUh9ncs9ryD6srNFK7Zv1uPLwHrf2Pwfgn&#10;AAAA//8DAFBLAwQUAAYACAAAACEAHSKKCt4AAAAFAQAADwAAAGRycy9kb3ducmV2LnhtbEyPwU7D&#10;MBBE70j8g7VI3KhDIFUJcSoE4oAEhwZKxc2NFzvCXofYbRO+HsMFLiuNZjTztlqOzrI9DqHzJOB8&#10;lgFDar3qSAt4eb4/WwALUZKS1hMKmDDAsj4+qmSp/IFWuG+iZqmEQikFmBj7kvPQGnQyzHyPlLx3&#10;PzgZkxw0V4M8pHJneZ5lc+5kR2nByB5vDbYfzc4JCPqzeLVfTXdnpqf1Y75509PmQYjTk/HmGljE&#10;Mf6F4Qc/oUOdmLZ+RyowKyA9En9v8ori6hLYVkB+Mc+B1xX/T19/AwAA//8DAFBLAQItABQABgAI&#10;AAAAIQC2gziS/gAAAOEBAAATAAAAAAAAAAAAAAAAAAAAAABbQ29udGVudF9UeXBlc10ueG1sUEsB&#10;Ai0AFAAGAAgAAAAhADj9If/WAAAAlAEAAAsAAAAAAAAAAAAAAAAALwEAAF9yZWxzLy5yZWxzUEsB&#10;Ai0AFAAGAAgAAAAhAC6N4n8FAwAAVAYAAA4AAAAAAAAAAAAAAAAALgIAAGRycy9lMm9Eb2MueG1s&#10;UEsBAi0AFAAGAAgAAAAhAB0iigreAAAABQEAAA8AAAAAAAAAAAAAAAAAXwUAAGRycy9kb3ducmV2&#10;LnhtbFBLBQYAAAAABAAEAPMAAABqBgAAAAA=&#10;" fillcolor="white [3212]" strokecolor="black [3213]" strokeweight="2pt">
            <v:shadow on="t" color="black" origin=",-.5" offset="0,21.6pt"/>
            <v:textbox inset=",7.2pt,,7.2pt">
              <w:txbxContent>
                <w:p w:rsidR="00282EEF" w:rsidRPr="009D1131" w:rsidRDefault="00282EEF" w:rsidP="009D1131">
                  <w:pPr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9D1131">
                    <w:rPr>
                      <w:b/>
                      <w:i/>
                      <w:color w:val="auto"/>
                      <w:szCs w:val="24"/>
                    </w:rPr>
                    <w:t>Федеральный закон «Об образовании в Российской Федерации» от 29.12.2012 г. № 273-ФЗ, статья 94:</w:t>
                  </w:r>
                </w:p>
                <w:p w:rsidR="00282EEF" w:rsidRPr="009D1131" w:rsidRDefault="00282EEF" w:rsidP="009D1131">
                  <w:pPr>
                    <w:spacing w:after="0" w:line="240" w:lineRule="auto"/>
                    <w:ind w:right="0" w:firstLine="0"/>
                    <w:rPr>
                      <w:rFonts w:ascii="Verdana" w:hAnsi="Verdana"/>
                      <w:i/>
                      <w:color w:val="auto"/>
                      <w:sz w:val="21"/>
                      <w:szCs w:val="21"/>
                    </w:rPr>
                  </w:pPr>
                  <w:r>
                    <w:rPr>
                      <w:i/>
                      <w:color w:val="auto"/>
                      <w:szCs w:val="24"/>
                    </w:rPr>
                    <w:t xml:space="preserve">«1. </w:t>
                  </w:r>
                  <w:r w:rsidRPr="009D1131">
                    <w:rPr>
                      <w:i/>
                      <w:color w:val="auto"/>
                      <w:szCs w:val="24"/>
                    </w:rPr>
                    <w:t>Независимая оценка качества образования направлена на получение сведений об образовательной деятельности, о качестве подготовки обучающихся и реализации образовательных программ.</w:t>
                  </w:r>
                </w:p>
                <w:p w:rsidR="00282EEF" w:rsidRPr="009D1131" w:rsidRDefault="00282EEF" w:rsidP="009D1131">
                  <w:pPr>
                    <w:spacing w:after="0" w:line="240" w:lineRule="auto"/>
                    <w:ind w:right="0" w:firstLine="0"/>
                    <w:rPr>
                      <w:rFonts w:ascii="Verdana" w:hAnsi="Verdana"/>
                      <w:i/>
                      <w:color w:val="auto"/>
                      <w:sz w:val="21"/>
                      <w:szCs w:val="21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2. Независимая оценка качества образования включает в себя:</w:t>
                  </w:r>
                </w:p>
                <w:p w:rsidR="00282EEF" w:rsidRPr="009D1131" w:rsidRDefault="00282EEF" w:rsidP="009D1131">
                  <w:pPr>
                    <w:spacing w:after="0" w:line="240" w:lineRule="auto"/>
                    <w:ind w:right="0" w:firstLine="0"/>
                    <w:rPr>
                      <w:rFonts w:ascii="Verdana" w:hAnsi="Verdana"/>
                      <w:i/>
                      <w:color w:val="auto"/>
                      <w:sz w:val="21"/>
                      <w:szCs w:val="21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1) независимую оценку качества подготовки обучающихся;</w:t>
                  </w:r>
                </w:p>
                <w:p w:rsidR="00282EEF" w:rsidRPr="009D1131" w:rsidRDefault="00282EEF" w:rsidP="009D1131">
                  <w:pPr>
                    <w:spacing w:after="0" w:line="240" w:lineRule="auto"/>
                    <w:ind w:right="0" w:firstLine="0"/>
                    <w:rPr>
                      <w:rFonts w:ascii="Verdana" w:hAnsi="Verdana"/>
                      <w:i/>
                      <w:color w:val="auto"/>
                      <w:sz w:val="21"/>
                      <w:szCs w:val="21"/>
                    </w:rPr>
                  </w:pPr>
                  <w:r w:rsidRPr="009D1131">
                    <w:rPr>
                      <w:i/>
                      <w:color w:val="auto"/>
                      <w:szCs w:val="24"/>
                    </w:rPr>
                    <w:t>2) независимую оценку качества условий осуществления образовательной деятельности организациями, осуществляющими образовательную деятельность</w:t>
                  </w:r>
                  <w:r>
                    <w:rPr>
                      <w:i/>
                      <w:color w:val="auto"/>
                      <w:szCs w:val="24"/>
                    </w:rPr>
                    <w:t>»</w:t>
                  </w:r>
                  <w:r w:rsidRPr="009D1131">
                    <w:rPr>
                      <w:i/>
                      <w:color w:val="auto"/>
                      <w:szCs w:val="24"/>
                    </w:rPr>
                    <w:t>.</w:t>
                  </w:r>
                </w:p>
              </w:txbxContent>
            </v:textbox>
            <w10:wrap type="square" anchorx="margin" anchory="margin"/>
          </v:rect>
        </w:pict>
      </w:r>
      <w:r w:rsidR="001168B5" w:rsidRPr="00B65BE7">
        <w:rPr>
          <w:sz w:val="28"/>
          <w:szCs w:val="28"/>
        </w:rPr>
        <w:t>взаимного дополнения оценочных процедур, установление между ними взаимосвязей и взаимозависимостей;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минимизации и сопоставимости системы показателей, единства подходов в вопросах реализации основных направлений оценивания с муниципальными, региональными аналогами;</w:t>
      </w:r>
    </w:p>
    <w:p w:rsidR="001168B5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соблюдения морально-этических норм при проведении процедур оценки качества образования в </w:t>
      </w:r>
      <w:r w:rsidRPr="00C07743">
        <w:rPr>
          <w:sz w:val="28"/>
          <w:szCs w:val="28"/>
        </w:rPr>
        <w:t>ДО</w:t>
      </w:r>
      <w:r w:rsidR="00282EEF" w:rsidRPr="00C07743">
        <w:rPr>
          <w:sz w:val="28"/>
          <w:szCs w:val="28"/>
        </w:rPr>
        <w:t>У</w:t>
      </w:r>
      <w:r w:rsidRPr="00B65BE7">
        <w:rPr>
          <w:sz w:val="28"/>
          <w:szCs w:val="28"/>
        </w:rPr>
        <w:t>.</w:t>
      </w:r>
    </w:p>
    <w:p w:rsidR="00C612E5" w:rsidRPr="00B65BE7" w:rsidRDefault="00C612E5" w:rsidP="002548F4">
      <w:pPr>
        <w:keepNext/>
        <w:suppressLineNumbers/>
        <w:spacing w:after="0" w:line="240" w:lineRule="auto"/>
        <w:ind w:left="709" w:right="0" w:firstLine="0"/>
        <w:contextualSpacing/>
        <w:rPr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 xml:space="preserve">Этапы </w:t>
      </w:r>
      <w:r w:rsidR="00513FE3">
        <w:rPr>
          <w:b/>
          <w:bCs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1168B5" w:rsidP="00926DB4">
      <w:pPr>
        <w:keepNext/>
        <w:suppressLineNumbers/>
        <w:shd w:val="clear" w:color="auto" w:fill="DBE5F1" w:themeFill="accent1" w:themeFillTint="33"/>
        <w:spacing w:after="0" w:line="240" w:lineRule="auto"/>
        <w:ind w:right="0" w:firstLine="709"/>
        <w:contextualSpacing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1. Нормативно-установочный этап: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изучение нормативных правовых документов, регламентирующих ВСОКО;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подготовка приказа о проведении ВСОКО в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; 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определение направлений, основных показателей, критериев, инструментария ВСОКО;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определение организационной структуры, ответственных лиц, которые будут осуществлять оценку качества образования.</w:t>
      </w:r>
    </w:p>
    <w:p w:rsidR="001168B5" w:rsidRPr="00B65BE7" w:rsidRDefault="001168B5" w:rsidP="00926DB4">
      <w:pPr>
        <w:keepNext/>
        <w:suppressLineNumbers/>
        <w:shd w:val="clear" w:color="auto" w:fill="DBE5F1" w:themeFill="accent1" w:themeFillTint="33"/>
        <w:spacing w:after="0" w:line="240" w:lineRule="auto"/>
        <w:ind w:right="0" w:firstLine="709"/>
        <w:contextualSpacing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lastRenderedPageBreak/>
        <w:t>2. Информационно-диагностический этап: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сбор информации с помощью подобранных методик.</w:t>
      </w:r>
    </w:p>
    <w:p w:rsidR="001168B5" w:rsidRPr="00B65BE7" w:rsidRDefault="001168B5" w:rsidP="00926DB4">
      <w:pPr>
        <w:keepNext/>
        <w:suppressLineNumbers/>
        <w:shd w:val="clear" w:color="auto" w:fill="DBE5F1" w:themeFill="accent1" w:themeFillTint="33"/>
        <w:spacing w:after="0" w:line="240" w:lineRule="auto"/>
        <w:ind w:right="0" w:firstLine="709"/>
        <w:contextualSpacing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3. Аналитический этап: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анализ полученных результатов;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сопоставление</w:t>
      </w:r>
      <w:r w:rsidR="00926DB4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результатов</w:t>
      </w:r>
      <w:r w:rsidR="00926DB4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с нормативными показателями, установление причин отклонения, оценка рисков.</w:t>
      </w:r>
    </w:p>
    <w:p w:rsidR="001168B5" w:rsidRPr="00B65BE7" w:rsidRDefault="001168B5" w:rsidP="00926DB4">
      <w:pPr>
        <w:keepNext/>
        <w:suppressLineNumbers/>
        <w:shd w:val="clear" w:color="auto" w:fill="DBE5F1" w:themeFill="accent1" w:themeFillTint="33"/>
        <w:spacing w:after="0" w:line="240" w:lineRule="auto"/>
        <w:ind w:right="0" w:firstLine="709"/>
        <w:contextualSpacing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4. Итогово-прогностический этап:</w:t>
      </w:r>
    </w:p>
    <w:p w:rsidR="001168B5" w:rsidRPr="00B65BE7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предъявление</w:t>
      </w:r>
      <w:r w:rsidR="00926DB4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полученных</w:t>
      </w:r>
      <w:r w:rsidR="00926DB4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результатов</w:t>
      </w:r>
      <w:r w:rsidR="00926DB4">
        <w:rPr>
          <w:sz w:val="28"/>
          <w:szCs w:val="28"/>
        </w:rPr>
        <w:t xml:space="preserve"> </w:t>
      </w:r>
      <w:r w:rsidRPr="00B65BE7">
        <w:rPr>
          <w:sz w:val="28"/>
          <w:szCs w:val="28"/>
        </w:rPr>
        <w:t>на уровень педагогического коллектива, родительской общественности;</w:t>
      </w:r>
    </w:p>
    <w:p w:rsidR="001168B5" w:rsidRDefault="001168B5" w:rsidP="00926DB4">
      <w:pPr>
        <w:keepNext/>
        <w:numPr>
          <w:ilvl w:val="0"/>
          <w:numId w:val="8"/>
        </w:numPr>
        <w:suppressLineNumbers/>
        <w:tabs>
          <w:tab w:val="num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разработка дальнейшей стратегии работы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>.</w:t>
      </w:r>
    </w:p>
    <w:p w:rsidR="00C612E5" w:rsidRPr="00B65BE7" w:rsidRDefault="00C612E5" w:rsidP="002548F4">
      <w:pPr>
        <w:keepNext/>
        <w:suppressLineNumbers/>
        <w:spacing w:after="0" w:line="240" w:lineRule="auto"/>
        <w:ind w:left="709" w:right="0" w:firstLine="0"/>
        <w:contextualSpacing/>
        <w:rPr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 xml:space="preserve">Источники данных </w:t>
      </w:r>
      <w:r w:rsidR="00513FE3">
        <w:rPr>
          <w:b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контроль;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мониторинг; 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самообследование,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экспертные оценивания;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анкетирование;</w:t>
      </w:r>
    </w:p>
    <w:p w:rsidR="001168B5" w:rsidRPr="00B65BE7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социологический опрос;</w:t>
      </w:r>
    </w:p>
    <w:p w:rsidR="00513FE3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513FE3">
        <w:rPr>
          <w:sz w:val="28"/>
          <w:szCs w:val="28"/>
        </w:rPr>
        <w:t>статистическая отчетность</w:t>
      </w:r>
    </w:p>
    <w:p w:rsidR="001168B5" w:rsidRDefault="001168B5" w:rsidP="00926DB4">
      <w:pPr>
        <w:keepNext/>
        <w:numPr>
          <w:ilvl w:val="0"/>
          <w:numId w:val="13"/>
        </w:numPr>
        <w:suppressLineNumbers/>
        <w:tabs>
          <w:tab w:val="left" w:pos="0"/>
        </w:tabs>
        <w:spacing w:after="0" w:line="240" w:lineRule="auto"/>
        <w:ind w:left="0" w:right="0" w:firstLine="709"/>
        <w:contextualSpacing/>
        <w:rPr>
          <w:sz w:val="28"/>
          <w:szCs w:val="28"/>
        </w:rPr>
      </w:pPr>
      <w:r w:rsidRPr="00513FE3">
        <w:rPr>
          <w:sz w:val="28"/>
          <w:szCs w:val="28"/>
        </w:rPr>
        <w:t>другие диагностические материалы.</w:t>
      </w:r>
    </w:p>
    <w:p w:rsidR="00C612E5" w:rsidRPr="00513FE3" w:rsidRDefault="00C612E5" w:rsidP="002548F4">
      <w:pPr>
        <w:keepNext/>
        <w:suppressLineNumbers/>
        <w:tabs>
          <w:tab w:val="left" w:pos="0"/>
        </w:tabs>
        <w:spacing w:after="0" w:line="240" w:lineRule="auto"/>
        <w:ind w:left="709" w:right="0" w:firstLine="0"/>
        <w:contextualSpacing/>
        <w:rPr>
          <w:sz w:val="28"/>
          <w:szCs w:val="28"/>
        </w:rPr>
      </w:pPr>
    </w:p>
    <w:p w:rsidR="001168B5" w:rsidRPr="00B65BE7" w:rsidRDefault="001168B5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Организационная структура</w:t>
      </w:r>
      <w:r w:rsidRPr="00B65BE7">
        <w:rPr>
          <w:b/>
          <w:bCs/>
          <w:sz w:val="28"/>
          <w:szCs w:val="28"/>
        </w:rPr>
        <w:t xml:space="preserve"> </w:t>
      </w:r>
      <w:r w:rsidR="00513FE3">
        <w:rPr>
          <w:b/>
          <w:bCs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1168B5" w:rsidRPr="00B65BE7" w:rsidRDefault="001168B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Администрация </w:t>
      </w:r>
      <w:r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, </w:t>
      </w:r>
    </w:p>
    <w:p w:rsidR="001168B5" w:rsidRPr="00B65BE7" w:rsidRDefault="001168B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Педагогический совет, </w:t>
      </w:r>
    </w:p>
    <w:p w:rsidR="001168B5" w:rsidRPr="00B65BE7" w:rsidRDefault="001168B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Попечительский совет.</w:t>
      </w:r>
    </w:p>
    <w:p w:rsidR="001168B5" w:rsidRDefault="001168B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Группа мониторинга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 </w:t>
      </w:r>
      <w:r w:rsidR="00513FE3">
        <w:rPr>
          <w:sz w:val="28"/>
          <w:szCs w:val="28"/>
        </w:rPr>
        <w:t>(вр</w:t>
      </w:r>
      <w:r w:rsidRPr="00B65BE7">
        <w:rPr>
          <w:sz w:val="28"/>
          <w:szCs w:val="28"/>
        </w:rPr>
        <w:t xml:space="preserve">еменные структуры </w:t>
      </w:r>
      <w:r w:rsidR="00513FE3">
        <w:rPr>
          <w:sz w:val="28"/>
          <w:szCs w:val="28"/>
        </w:rPr>
        <w:t xml:space="preserve">- </w:t>
      </w:r>
      <w:r w:rsidRPr="00B65BE7">
        <w:rPr>
          <w:sz w:val="28"/>
          <w:szCs w:val="28"/>
        </w:rPr>
        <w:t xml:space="preserve">рабочие группы педагогов, комиссии и др.). </w:t>
      </w:r>
    </w:p>
    <w:p w:rsidR="00C612E5" w:rsidRPr="00B65BE7" w:rsidRDefault="00C612E5" w:rsidP="002548F4">
      <w:pPr>
        <w:pStyle w:val="a5"/>
        <w:keepNext/>
        <w:suppressLineNumbers/>
        <w:spacing w:after="0" w:line="240" w:lineRule="auto"/>
        <w:ind w:left="709" w:right="0" w:firstLine="0"/>
        <w:rPr>
          <w:sz w:val="28"/>
          <w:szCs w:val="28"/>
        </w:rPr>
      </w:pPr>
    </w:p>
    <w:p w:rsidR="00513FE3" w:rsidRDefault="00513FE3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513FE3">
        <w:rPr>
          <w:b/>
          <w:sz w:val="28"/>
          <w:szCs w:val="28"/>
        </w:rPr>
        <w:t>Локальные нормативные акты</w:t>
      </w:r>
      <w:r w:rsidRPr="00B65BE7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25639A" w:rsidRPr="00B65BE7" w:rsidRDefault="0025639A" w:rsidP="00926DB4">
      <w:pPr>
        <w:keepNext/>
        <w:suppressLineNumbers/>
        <w:shd w:val="clear" w:color="auto" w:fill="B8CCE4" w:themeFill="accent1" w:themeFillTint="66"/>
        <w:tabs>
          <w:tab w:val="left" w:pos="0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</w:p>
    <w:p w:rsidR="00203BE7" w:rsidRPr="00926DB4" w:rsidRDefault="00367596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  <w:r w:rsidRPr="00926DB4">
        <w:rPr>
          <w:i/>
          <w:sz w:val="28"/>
          <w:szCs w:val="28"/>
        </w:rPr>
        <w:t>1. Положение о внутренней системе оценки качества образования</w:t>
      </w:r>
      <w:r w:rsidR="004658AE" w:rsidRPr="00926DB4">
        <w:rPr>
          <w:i/>
          <w:sz w:val="28"/>
          <w:szCs w:val="28"/>
        </w:rPr>
        <w:t xml:space="preserve"> </w:t>
      </w:r>
      <w:r w:rsidR="0025639A">
        <w:rPr>
          <w:i/>
          <w:sz w:val="28"/>
          <w:szCs w:val="28"/>
        </w:rPr>
        <w:t>ДОО</w:t>
      </w:r>
      <w:r w:rsidR="00203BE7" w:rsidRPr="00926DB4">
        <w:rPr>
          <w:i/>
          <w:sz w:val="28"/>
          <w:szCs w:val="28"/>
        </w:rPr>
        <w:t xml:space="preserve">. </w:t>
      </w:r>
    </w:p>
    <w:p w:rsidR="00367596" w:rsidRPr="00B65BE7" w:rsidRDefault="00203BE7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Положение </w:t>
      </w:r>
      <w:r w:rsidR="00367596" w:rsidRPr="00B65BE7">
        <w:rPr>
          <w:sz w:val="28"/>
          <w:szCs w:val="28"/>
        </w:rPr>
        <w:t xml:space="preserve">регламентирует данную деятельность и определяет цели, задачи, принципы внутренней системы оценки качества образования в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="00367596" w:rsidRPr="00B65BE7">
        <w:rPr>
          <w:sz w:val="28"/>
          <w:szCs w:val="28"/>
        </w:rPr>
        <w:t xml:space="preserve">, </w:t>
      </w:r>
      <w:r w:rsidR="003548BF" w:rsidRPr="00B65BE7">
        <w:rPr>
          <w:sz w:val="28"/>
          <w:szCs w:val="28"/>
        </w:rPr>
        <w:t>направления оценки качества образования,</w:t>
      </w:r>
      <w:r w:rsidR="00367596" w:rsidRPr="00B65BE7">
        <w:rPr>
          <w:sz w:val="28"/>
          <w:szCs w:val="28"/>
        </w:rPr>
        <w:t xml:space="preserve"> организационную и функциональную структуру</w:t>
      </w:r>
      <w:r w:rsidR="003548BF" w:rsidRPr="00B65BE7">
        <w:rPr>
          <w:sz w:val="28"/>
          <w:szCs w:val="28"/>
        </w:rPr>
        <w:t xml:space="preserve"> ВСОКО</w:t>
      </w:r>
      <w:r w:rsidR="00367596" w:rsidRPr="00B65BE7">
        <w:rPr>
          <w:sz w:val="28"/>
          <w:szCs w:val="28"/>
        </w:rPr>
        <w:t xml:space="preserve">. </w:t>
      </w:r>
    </w:p>
    <w:p w:rsidR="00203BE7" w:rsidRPr="00926DB4" w:rsidRDefault="00CA26DD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  <w:r w:rsidRPr="00926DB4">
        <w:rPr>
          <w:i/>
          <w:sz w:val="28"/>
          <w:szCs w:val="28"/>
        </w:rPr>
        <w:t>2</w:t>
      </w:r>
      <w:r w:rsidR="00367596" w:rsidRPr="00926DB4">
        <w:rPr>
          <w:i/>
          <w:sz w:val="28"/>
          <w:szCs w:val="28"/>
        </w:rPr>
        <w:t>. Программа внутренней системы оценки качества образования</w:t>
      </w:r>
      <w:r w:rsidR="004658AE" w:rsidRPr="00926DB4">
        <w:rPr>
          <w:i/>
          <w:sz w:val="28"/>
          <w:szCs w:val="28"/>
        </w:rPr>
        <w:t xml:space="preserve"> </w:t>
      </w:r>
      <w:r w:rsidR="0025639A">
        <w:rPr>
          <w:i/>
          <w:sz w:val="28"/>
          <w:szCs w:val="28"/>
        </w:rPr>
        <w:t>ДОО</w:t>
      </w:r>
      <w:r w:rsidR="00203BE7" w:rsidRPr="00926DB4">
        <w:rPr>
          <w:i/>
          <w:sz w:val="28"/>
          <w:szCs w:val="28"/>
        </w:rPr>
        <w:t>.</w:t>
      </w:r>
    </w:p>
    <w:p w:rsidR="00367596" w:rsidRPr="00B65BE7" w:rsidRDefault="00203BE7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Программа</w:t>
      </w:r>
      <w:r w:rsidR="00367596" w:rsidRPr="00B65BE7">
        <w:rPr>
          <w:sz w:val="28"/>
          <w:szCs w:val="28"/>
        </w:rPr>
        <w:t xml:space="preserve"> определяет технологию проведения внутренней оценки качества образования, показатели и критерии оценки всех </w:t>
      </w:r>
      <w:r w:rsidR="003548BF" w:rsidRPr="00B65BE7">
        <w:rPr>
          <w:sz w:val="28"/>
          <w:szCs w:val="28"/>
        </w:rPr>
        <w:t>направлений.</w:t>
      </w:r>
      <w:r w:rsidR="00367596" w:rsidRPr="00B65BE7">
        <w:rPr>
          <w:sz w:val="28"/>
          <w:szCs w:val="28"/>
        </w:rPr>
        <w:t xml:space="preserve"> </w:t>
      </w:r>
    </w:p>
    <w:p w:rsidR="00203BE7" w:rsidRPr="00926DB4" w:rsidRDefault="004658AE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  <w:r w:rsidRPr="00926DB4">
        <w:rPr>
          <w:i/>
          <w:sz w:val="28"/>
          <w:szCs w:val="28"/>
        </w:rPr>
        <w:t xml:space="preserve">3. Приложения к Программе внутренней системы оценки качества образования </w:t>
      </w:r>
      <w:r w:rsidR="0025639A">
        <w:rPr>
          <w:i/>
          <w:sz w:val="28"/>
          <w:szCs w:val="28"/>
        </w:rPr>
        <w:t>ДОО</w:t>
      </w:r>
      <w:r w:rsidR="003548BF" w:rsidRPr="00926DB4">
        <w:rPr>
          <w:i/>
          <w:sz w:val="28"/>
          <w:szCs w:val="28"/>
        </w:rPr>
        <w:t xml:space="preserve">. </w:t>
      </w:r>
    </w:p>
    <w:p w:rsidR="004658AE" w:rsidRPr="00B65BE7" w:rsidRDefault="003548BF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В</w:t>
      </w:r>
      <w:r w:rsidR="004658AE" w:rsidRPr="00B65BE7">
        <w:rPr>
          <w:sz w:val="28"/>
          <w:szCs w:val="28"/>
        </w:rPr>
        <w:t xml:space="preserve"> </w:t>
      </w:r>
      <w:r w:rsidR="00203BE7" w:rsidRPr="00B65BE7">
        <w:rPr>
          <w:sz w:val="28"/>
          <w:szCs w:val="28"/>
        </w:rPr>
        <w:t>П</w:t>
      </w:r>
      <w:r w:rsidRPr="00B65BE7">
        <w:rPr>
          <w:sz w:val="28"/>
          <w:szCs w:val="28"/>
        </w:rPr>
        <w:t>риложениях</w:t>
      </w:r>
      <w:r w:rsidR="004658AE" w:rsidRPr="00B65BE7">
        <w:rPr>
          <w:sz w:val="28"/>
          <w:szCs w:val="28"/>
        </w:rPr>
        <w:t xml:space="preserve"> представлены </w:t>
      </w:r>
      <w:r w:rsidR="00203BE7" w:rsidRPr="00B65BE7">
        <w:rPr>
          <w:sz w:val="28"/>
          <w:szCs w:val="28"/>
        </w:rPr>
        <w:t xml:space="preserve">разработанные </w:t>
      </w:r>
      <w:r w:rsidR="004658AE" w:rsidRPr="00B65BE7">
        <w:rPr>
          <w:sz w:val="28"/>
          <w:szCs w:val="28"/>
        </w:rPr>
        <w:t xml:space="preserve">таблицы анализа всех направлений оценки качества образования в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="004658AE" w:rsidRPr="00B65BE7">
        <w:rPr>
          <w:sz w:val="28"/>
          <w:szCs w:val="28"/>
        </w:rPr>
        <w:t>.</w:t>
      </w:r>
    </w:p>
    <w:p w:rsidR="00203BE7" w:rsidRPr="00926DB4" w:rsidRDefault="00CA26DD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  <w:r w:rsidRPr="00926DB4">
        <w:rPr>
          <w:i/>
          <w:sz w:val="28"/>
          <w:szCs w:val="28"/>
        </w:rPr>
        <w:lastRenderedPageBreak/>
        <w:t>3</w:t>
      </w:r>
      <w:r w:rsidR="00367596" w:rsidRPr="00926DB4">
        <w:rPr>
          <w:i/>
          <w:sz w:val="28"/>
          <w:szCs w:val="28"/>
        </w:rPr>
        <w:t>. Годовая циклограмма внутренней системы оценки качества образования</w:t>
      </w:r>
      <w:r w:rsidR="00742063" w:rsidRPr="00742063">
        <w:t xml:space="preserve"> </w:t>
      </w:r>
      <w:r w:rsidR="0025639A">
        <w:rPr>
          <w:i/>
          <w:sz w:val="28"/>
          <w:szCs w:val="28"/>
        </w:rPr>
        <w:t>ДОО</w:t>
      </w:r>
      <w:r w:rsidR="00367596" w:rsidRPr="00926DB4">
        <w:rPr>
          <w:i/>
          <w:sz w:val="28"/>
          <w:szCs w:val="28"/>
        </w:rPr>
        <w:t xml:space="preserve">. </w:t>
      </w:r>
    </w:p>
    <w:p w:rsidR="00367596" w:rsidRPr="00B65BE7" w:rsidRDefault="00367596" w:rsidP="00926DB4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В циклограмме определены направления, форма, сроки, порядок проведения и ответственные исполнители.</w:t>
      </w:r>
    </w:p>
    <w:p w:rsidR="008A20F4" w:rsidRDefault="00CA26DD" w:rsidP="00C612E5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  <w:r w:rsidRPr="00926DB4">
        <w:rPr>
          <w:i/>
          <w:sz w:val="28"/>
          <w:szCs w:val="28"/>
        </w:rPr>
        <w:t>4</w:t>
      </w:r>
      <w:r w:rsidR="00367596" w:rsidRPr="00926DB4">
        <w:rPr>
          <w:i/>
          <w:sz w:val="28"/>
          <w:szCs w:val="28"/>
        </w:rPr>
        <w:t>. Приказы</w:t>
      </w:r>
      <w:r w:rsidR="00926DB4">
        <w:rPr>
          <w:i/>
          <w:sz w:val="28"/>
          <w:szCs w:val="28"/>
        </w:rPr>
        <w:t xml:space="preserve"> руководителя</w:t>
      </w:r>
      <w:r w:rsidR="00742063" w:rsidRPr="00742063">
        <w:t xml:space="preserve"> </w:t>
      </w:r>
      <w:r w:rsidR="0025639A">
        <w:rPr>
          <w:i/>
          <w:sz w:val="28"/>
          <w:szCs w:val="28"/>
        </w:rPr>
        <w:t>ДОО</w:t>
      </w:r>
      <w:r w:rsidR="00367596" w:rsidRPr="00926DB4">
        <w:rPr>
          <w:i/>
          <w:sz w:val="28"/>
          <w:szCs w:val="28"/>
        </w:rPr>
        <w:t>.</w:t>
      </w:r>
    </w:p>
    <w:p w:rsidR="00C612E5" w:rsidRDefault="00C612E5" w:rsidP="00C612E5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i/>
          <w:sz w:val="28"/>
          <w:szCs w:val="28"/>
        </w:rPr>
      </w:pPr>
    </w:p>
    <w:p w:rsidR="00926DB4" w:rsidRPr="00B65BE7" w:rsidRDefault="00926DB4" w:rsidP="00926DB4">
      <w:pPr>
        <w:pStyle w:val="a5"/>
        <w:keepNext/>
        <w:suppressLineNumbers/>
        <w:shd w:val="clear" w:color="auto" w:fill="FABF8F" w:themeFill="accent6" w:themeFillTint="99"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jc w:val="center"/>
        <w:rPr>
          <w:noProof/>
          <w:sz w:val="28"/>
          <w:szCs w:val="28"/>
        </w:rPr>
      </w:pPr>
      <w:r w:rsidRPr="00B65BE7">
        <w:rPr>
          <w:b/>
          <w:noProof/>
          <w:sz w:val="28"/>
          <w:szCs w:val="28"/>
        </w:rPr>
        <w:t>Предмет ВСОКО:</w:t>
      </w:r>
    </w:p>
    <w:p w:rsidR="00E10D4C" w:rsidRPr="00B65BE7" w:rsidRDefault="001139C8" w:rsidP="00926DB4">
      <w:pPr>
        <w:pStyle w:val="a5"/>
        <w:keepNext/>
        <w:suppressLineNumbers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rPr>
          <w:b/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Д</w:t>
      </w:r>
      <w:r w:rsidR="00E10D4C" w:rsidRPr="00B65BE7">
        <w:rPr>
          <w:noProof/>
          <w:sz w:val="28"/>
          <w:szCs w:val="28"/>
        </w:rPr>
        <w:t>еятельность, основанная на систематическом анализе</w:t>
      </w:r>
      <w:r w:rsidR="009D1131" w:rsidRPr="009D1131">
        <w:rPr>
          <w:noProof/>
          <w:sz w:val="28"/>
          <w:szCs w:val="28"/>
        </w:rPr>
        <w:t xml:space="preserve"> </w:t>
      </w:r>
      <w:r w:rsidR="009D1131" w:rsidRPr="00B65BE7">
        <w:rPr>
          <w:noProof/>
          <w:sz w:val="28"/>
          <w:szCs w:val="28"/>
        </w:rPr>
        <w:t>образовательной деятельности</w:t>
      </w:r>
      <w:r w:rsidR="00E10D4C" w:rsidRPr="00B65BE7">
        <w:rPr>
          <w:noProof/>
          <w:sz w:val="28"/>
          <w:szCs w:val="28"/>
        </w:rPr>
        <w:t>:</w:t>
      </w:r>
      <w:r w:rsidR="00E10D4C" w:rsidRPr="00B65BE7">
        <w:rPr>
          <w:b/>
          <w:noProof/>
          <w:sz w:val="28"/>
          <w:szCs w:val="28"/>
        </w:rPr>
        <w:t xml:space="preserve"> </w:t>
      </w:r>
    </w:p>
    <w:p w:rsidR="00E10D4C" w:rsidRPr="00B65BE7" w:rsidRDefault="00E10D4C" w:rsidP="00926DB4">
      <w:pPr>
        <w:pStyle w:val="a5"/>
        <w:keepNext/>
        <w:numPr>
          <w:ilvl w:val="0"/>
          <w:numId w:val="14"/>
        </w:numPr>
        <w:suppressLineNumbers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rPr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качества содержания и организации;</w:t>
      </w:r>
    </w:p>
    <w:p w:rsidR="00926DB4" w:rsidRDefault="00E10D4C" w:rsidP="00926DB4">
      <w:pPr>
        <w:pStyle w:val="a5"/>
        <w:keepNext/>
        <w:numPr>
          <w:ilvl w:val="0"/>
          <w:numId w:val="14"/>
        </w:numPr>
        <w:suppressLineNumbers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rPr>
          <w:noProof/>
          <w:sz w:val="28"/>
          <w:szCs w:val="28"/>
        </w:rPr>
      </w:pPr>
      <w:r w:rsidRPr="00B65BE7">
        <w:rPr>
          <w:noProof/>
          <w:sz w:val="28"/>
          <w:szCs w:val="28"/>
        </w:rPr>
        <w:t xml:space="preserve">качества </w:t>
      </w:r>
      <w:r w:rsidR="009D1131" w:rsidRPr="00B65BE7">
        <w:rPr>
          <w:noProof/>
          <w:sz w:val="28"/>
          <w:szCs w:val="28"/>
        </w:rPr>
        <w:t xml:space="preserve">обеспечивающих </w:t>
      </w:r>
      <w:r w:rsidR="009D1131">
        <w:rPr>
          <w:noProof/>
          <w:sz w:val="28"/>
          <w:szCs w:val="28"/>
        </w:rPr>
        <w:t>условий</w:t>
      </w:r>
      <w:r w:rsidRPr="00B65BE7">
        <w:rPr>
          <w:noProof/>
          <w:sz w:val="28"/>
          <w:szCs w:val="28"/>
        </w:rPr>
        <w:t>;</w:t>
      </w:r>
    </w:p>
    <w:p w:rsidR="00E10D4C" w:rsidRDefault="00926DB4" w:rsidP="00742063">
      <w:pPr>
        <w:pStyle w:val="a5"/>
        <w:keepNext/>
        <w:numPr>
          <w:ilvl w:val="0"/>
          <w:numId w:val="14"/>
        </w:numPr>
        <w:suppressLineNumbers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rPr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качества результатов.</w:t>
      </w:r>
    </w:p>
    <w:p w:rsidR="009D1131" w:rsidRPr="00742063" w:rsidRDefault="009D1131" w:rsidP="009D1131">
      <w:pPr>
        <w:pStyle w:val="a5"/>
        <w:keepNext/>
        <w:suppressLineNumbers/>
        <w:tabs>
          <w:tab w:val="left" w:pos="1459"/>
        </w:tabs>
        <w:autoSpaceDE w:val="0"/>
        <w:autoSpaceDN w:val="0"/>
        <w:spacing w:after="0" w:line="240" w:lineRule="auto"/>
        <w:ind w:left="709" w:right="0" w:firstLine="0"/>
        <w:rPr>
          <w:noProof/>
          <w:sz w:val="28"/>
          <w:szCs w:val="28"/>
        </w:rPr>
      </w:pPr>
    </w:p>
    <w:p w:rsidR="001139C8" w:rsidRPr="00742063" w:rsidRDefault="001139C8" w:rsidP="002548F4">
      <w:pPr>
        <w:pStyle w:val="a5"/>
        <w:keepNext/>
        <w:numPr>
          <w:ilvl w:val="0"/>
          <w:numId w:val="22"/>
        </w:numPr>
        <w:suppressLineNumbers/>
        <w:shd w:val="clear" w:color="auto" w:fill="E5B8B7" w:themeFill="accent2" w:themeFillTint="66"/>
        <w:tabs>
          <w:tab w:val="left" w:pos="1459"/>
        </w:tabs>
        <w:autoSpaceDE w:val="0"/>
        <w:autoSpaceDN w:val="0"/>
        <w:spacing w:after="0" w:line="240" w:lineRule="auto"/>
        <w:ind w:left="0" w:right="0" w:firstLine="0"/>
        <w:jc w:val="center"/>
        <w:rPr>
          <w:noProof/>
          <w:sz w:val="28"/>
          <w:szCs w:val="28"/>
        </w:rPr>
      </w:pPr>
      <w:r w:rsidRPr="00742063">
        <w:rPr>
          <w:b/>
          <w:noProof/>
          <w:sz w:val="28"/>
          <w:szCs w:val="28"/>
        </w:rPr>
        <w:t>Качество содержания и организации образовательной деятельности</w:t>
      </w:r>
    </w:p>
    <w:p w:rsidR="007E1315" w:rsidRPr="00282EEF" w:rsidRDefault="007E1315" w:rsidP="00926DB4">
      <w:pPr>
        <w:pStyle w:val="a5"/>
        <w:keepNext/>
        <w:suppressLineNumbers/>
        <w:tabs>
          <w:tab w:val="left" w:pos="1459"/>
        </w:tabs>
        <w:autoSpaceDE w:val="0"/>
        <w:autoSpaceDN w:val="0"/>
        <w:spacing w:after="0" w:line="240" w:lineRule="auto"/>
        <w:ind w:left="0" w:right="0" w:firstLine="709"/>
        <w:rPr>
          <w:strike/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В процессе оценки качества содержания и организации образовательной деятельности</w:t>
      </w:r>
      <w:r w:rsidRPr="00B65BE7">
        <w:rPr>
          <w:b/>
          <w:noProof/>
          <w:sz w:val="28"/>
          <w:szCs w:val="28"/>
        </w:rPr>
        <w:t xml:space="preserve"> </w:t>
      </w:r>
      <w:r w:rsidR="00E10D4C" w:rsidRPr="00B65BE7">
        <w:rPr>
          <w:noProof/>
          <w:sz w:val="28"/>
          <w:szCs w:val="28"/>
        </w:rPr>
        <w:t>проводится</w:t>
      </w:r>
      <w:r w:rsidRPr="00B65BE7">
        <w:rPr>
          <w:noProof/>
          <w:sz w:val="28"/>
          <w:szCs w:val="28"/>
        </w:rPr>
        <w:t xml:space="preserve"> анализ</w:t>
      </w:r>
      <w:r w:rsidR="00282EEF">
        <w:rPr>
          <w:noProof/>
          <w:sz w:val="28"/>
          <w:szCs w:val="28"/>
        </w:rPr>
        <w:t>:</w:t>
      </w:r>
      <w:r w:rsidR="00742063" w:rsidRPr="00742063">
        <w:rPr>
          <w:sz w:val="28"/>
          <w:szCs w:val="28"/>
        </w:rPr>
        <w:t xml:space="preserve"> 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качества </w:t>
      </w:r>
      <w:r w:rsidR="00742063">
        <w:rPr>
          <w:sz w:val="28"/>
          <w:szCs w:val="28"/>
        </w:rPr>
        <w:t>основной образовательной программы дошкольного образования (</w:t>
      </w:r>
      <w:r w:rsidRPr="00742063">
        <w:rPr>
          <w:i/>
          <w:sz w:val="28"/>
          <w:szCs w:val="28"/>
        </w:rPr>
        <w:t>ООП ДО</w:t>
      </w:r>
      <w:r w:rsidR="00742063">
        <w:rPr>
          <w:sz w:val="28"/>
          <w:szCs w:val="28"/>
        </w:rPr>
        <w:t>)</w:t>
      </w:r>
      <w:r w:rsidRPr="00B65BE7">
        <w:rPr>
          <w:sz w:val="28"/>
          <w:szCs w:val="28"/>
        </w:rPr>
        <w:t xml:space="preserve">, </w:t>
      </w:r>
      <w:r w:rsidR="00742063">
        <w:rPr>
          <w:sz w:val="28"/>
          <w:szCs w:val="28"/>
        </w:rPr>
        <w:t xml:space="preserve">адаптированной </w:t>
      </w:r>
      <w:r w:rsidRPr="00B65BE7">
        <w:rPr>
          <w:sz w:val="28"/>
          <w:szCs w:val="28"/>
        </w:rPr>
        <w:t>ООП ДО;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дополнительных общеразвивающих программ;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образовательного процесса (организованного взрослым и самостоятельной детской деятельности);</w:t>
      </w:r>
    </w:p>
    <w:p w:rsidR="001139C8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взаимодействия участников образовательных отношений.</w:t>
      </w:r>
    </w:p>
    <w:p w:rsidR="009D1131" w:rsidRPr="00B65BE7" w:rsidRDefault="009D1131" w:rsidP="009D1131">
      <w:pPr>
        <w:pStyle w:val="a5"/>
        <w:keepNext/>
        <w:suppressLineNumbers/>
        <w:spacing w:after="0" w:line="240" w:lineRule="auto"/>
        <w:ind w:left="709" w:right="0" w:firstLine="0"/>
        <w:rPr>
          <w:sz w:val="28"/>
          <w:szCs w:val="28"/>
        </w:rPr>
      </w:pPr>
    </w:p>
    <w:p w:rsidR="001139C8" w:rsidRPr="00742063" w:rsidRDefault="001139C8" w:rsidP="00742063">
      <w:pPr>
        <w:pStyle w:val="a5"/>
        <w:keepNext/>
        <w:numPr>
          <w:ilvl w:val="0"/>
          <w:numId w:val="22"/>
        </w:numPr>
        <w:suppressLineNumbers/>
        <w:shd w:val="clear" w:color="auto" w:fill="92D050"/>
        <w:tabs>
          <w:tab w:val="left" w:pos="1459"/>
        </w:tabs>
        <w:autoSpaceDE w:val="0"/>
        <w:autoSpaceDN w:val="0"/>
        <w:spacing w:after="0" w:line="240" w:lineRule="auto"/>
        <w:ind w:left="0" w:right="0" w:firstLine="0"/>
        <w:jc w:val="center"/>
        <w:rPr>
          <w:b/>
          <w:noProof/>
          <w:sz w:val="28"/>
          <w:szCs w:val="28"/>
        </w:rPr>
      </w:pPr>
      <w:r w:rsidRPr="00742063">
        <w:rPr>
          <w:b/>
          <w:noProof/>
          <w:sz w:val="28"/>
          <w:szCs w:val="28"/>
        </w:rPr>
        <w:t>Качество условий, обеспечивающих образовательную деятельность</w:t>
      </w:r>
    </w:p>
    <w:p w:rsidR="007E1315" w:rsidRPr="00B65BE7" w:rsidRDefault="007E1315" w:rsidP="00926DB4">
      <w:pPr>
        <w:keepNext/>
        <w:suppressLineNumbers/>
        <w:tabs>
          <w:tab w:val="left" w:pos="1459"/>
        </w:tabs>
        <w:autoSpaceDE w:val="0"/>
        <w:autoSpaceDN w:val="0"/>
        <w:spacing w:after="0" w:line="240" w:lineRule="auto"/>
        <w:ind w:right="0" w:firstLine="709"/>
        <w:contextualSpacing/>
        <w:rPr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Оценка качества условий, обеспечивающих образовательную деятельность, включает в себя анализ: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финансовых условий;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материально-технических условий;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психолого-педагогических условий;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кадровых условий;</w:t>
      </w:r>
    </w:p>
    <w:p w:rsidR="001139C8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качества развивающей предметно-пространственной среды</w:t>
      </w:r>
      <w:r w:rsidR="001139C8" w:rsidRPr="00B65BE7">
        <w:rPr>
          <w:sz w:val="28"/>
          <w:szCs w:val="28"/>
        </w:rPr>
        <w:t>.</w:t>
      </w:r>
    </w:p>
    <w:p w:rsidR="009D1131" w:rsidRPr="00B65BE7" w:rsidRDefault="009D1131" w:rsidP="009D1131">
      <w:pPr>
        <w:pStyle w:val="a5"/>
        <w:keepNext/>
        <w:suppressLineNumbers/>
        <w:spacing w:after="0" w:line="240" w:lineRule="auto"/>
        <w:ind w:left="709" w:right="0" w:firstLine="0"/>
        <w:rPr>
          <w:sz w:val="28"/>
          <w:szCs w:val="28"/>
        </w:rPr>
      </w:pPr>
    </w:p>
    <w:p w:rsidR="001139C8" w:rsidRPr="00742063" w:rsidRDefault="001139C8" w:rsidP="00742063">
      <w:pPr>
        <w:pStyle w:val="a5"/>
        <w:keepNext/>
        <w:numPr>
          <w:ilvl w:val="0"/>
          <w:numId w:val="22"/>
        </w:numPr>
        <w:suppressLineNumbers/>
        <w:shd w:val="clear" w:color="auto" w:fill="92CDDC" w:themeFill="accent5" w:themeFillTint="99"/>
        <w:tabs>
          <w:tab w:val="left" w:pos="1459"/>
        </w:tabs>
        <w:autoSpaceDE w:val="0"/>
        <w:autoSpaceDN w:val="0"/>
        <w:spacing w:after="0" w:line="240" w:lineRule="auto"/>
        <w:ind w:left="0" w:right="0" w:firstLine="0"/>
        <w:rPr>
          <w:b/>
          <w:noProof/>
          <w:sz w:val="28"/>
          <w:szCs w:val="28"/>
        </w:rPr>
      </w:pPr>
      <w:r w:rsidRPr="00742063">
        <w:rPr>
          <w:b/>
          <w:noProof/>
          <w:sz w:val="28"/>
          <w:szCs w:val="28"/>
        </w:rPr>
        <w:t>Качество</w:t>
      </w:r>
      <w:r w:rsidR="00742063" w:rsidRPr="00742063">
        <w:rPr>
          <w:b/>
          <w:noProof/>
          <w:sz w:val="28"/>
          <w:szCs w:val="28"/>
        </w:rPr>
        <w:t xml:space="preserve"> </w:t>
      </w:r>
      <w:r w:rsidRPr="00742063">
        <w:rPr>
          <w:b/>
          <w:noProof/>
          <w:sz w:val="28"/>
          <w:szCs w:val="28"/>
        </w:rPr>
        <w:t>результатов образовательной деятельности</w:t>
      </w:r>
    </w:p>
    <w:p w:rsidR="007E1315" w:rsidRPr="00B65BE7" w:rsidRDefault="007E1315" w:rsidP="00926DB4">
      <w:pPr>
        <w:keepNext/>
        <w:suppressLineNumbers/>
        <w:tabs>
          <w:tab w:val="left" w:pos="1459"/>
        </w:tabs>
        <w:autoSpaceDE w:val="0"/>
        <w:autoSpaceDN w:val="0"/>
        <w:spacing w:after="0" w:line="240" w:lineRule="auto"/>
        <w:ind w:right="0" w:firstLine="709"/>
        <w:contextualSpacing/>
        <w:rPr>
          <w:noProof/>
          <w:sz w:val="28"/>
          <w:szCs w:val="28"/>
        </w:rPr>
      </w:pPr>
      <w:r w:rsidRPr="00B65BE7">
        <w:rPr>
          <w:noProof/>
          <w:sz w:val="28"/>
          <w:szCs w:val="28"/>
        </w:rPr>
        <w:t>В процессе оценки качества результатов образовательной деятельности выявляе</w:t>
      </w:r>
      <w:r w:rsidR="00742063">
        <w:rPr>
          <w:noProof/>
          <w:sz w:val="28"/>
          <w:szCs w:val="28"/>
        </w:rPr>
        <w:t>тся</w:t>
      </w:r>
      <w:r w:rsidRPr="00B65BE7">
        <w:rPr>
          <w:noProof/>
          <w:sz w:val="28"/>
          <w:szCs w:val="28"/>
        </w:rPr>
        <w:t xml:space="preserve">: 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качество (динамик</w:t>
      </w:r>
      <w:r w:rsidR="00742063">
        <w:rPr>
          <w:sz w:val="28"/>
          <w:szCs w:val="28"/>
        </w:rPr>
        <w:t>а</w:t>
      </w:r>
      <w:r w:rsidRPr="00B65BE7">
        <w:rPr>
          <w:sz w:val="28"/>
          <w:szCs w:val="28"/>
        </w:rPr>
        <w:t>) освоения детьми содержания ООП ДО, АООП ДО, дополнительных общеразвивающих программ;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достижения обучающихся в конкурсах, соревнованиях, олимпиадах;</w:t>
      </w:r>
    </w:p>
    <w:p w:rsidR="007E1315" w:rsidRPr="00B65BE7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динамик</w:t>
      </w:r>
      <w:r w:rsidR="00742063">
        <w:rPr>
          <w:sz w:val="28"/>
          <w:szCs w:val="28"/>
        </w:rPr>
        <w:t>а</w:t>
      </w:r>
      <w:r w:rsidRPr="00B65BE7">
        <w:rPr>
          <w:sz w:val="28"/>
          <w:szCs w:val="28"/>
        </w:rPr>
        <w:t xml:space="preserve"> здоровья обучающихся;</w:t>
      </w:r>
    </w:p>
    <w:p w:rsidR="007E1315" w:rsidRDefault="007E1315" w:rsidP="00926DB4">
      <w:pPr>
        <w:pStyle w:val="a5"/>
        <w:keepNext/>
        <w:numPr>
          <w:ilvl w:val="0"/>
          <w:numId w:val="12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lastRenderedPageBreak/>
        <w:t>удовлетворенность родителей (законных представителей) обучающихся качеством образовательных результатов.</w:t>
      </w:r>
    </w:p>
    <w:p w:rsidR="00742063" w:rsidRDefault="00742063" w:rsidP="00B13CB6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</w:p>
    <w:p w:rsidR="00282EEF" w:rsidRPr="00282EEF" w:rsidRDefault="0064755A" w:rsidP="00282EEF">
      <w:pPr>
        <w:pStyle w:val="a5"/>
        <w:keepNext/>
        <w:suppressLineNumbers/>
        <w:spacing w:after="0" w:line="240" w:lineRule="auto"/>
        <w:ind w:left="709" w:right="0" w:firstLine="0"/>
        <w:jc w:val="center"/>
        <w:rPr>
          <w:b/>
          <w:sz w:val="28"/>
          <w:szCs w:val="28"/>
        </w:rPr>
      </w:pPr>
      <w:r w:rsidRPr="0064755A">
        <w:rPr>
          <w:b/>
          <w:sz w:val="28"/>
          <w:szCs w:val="28"/>
        </w:rPr>
        <w:t>Модель ВСОКО</w:t>
      </w:r>
      <w:r w:rsidR="00282EEF">
        <w:rPr>
          <w:b/>
          <w:sz w:val="28"/>
          <w:szCs w:val="28"/>
        </w:rPr>
        <w:t xml:space="preserve"> </w:t>
      </w:r>
    </w:p>
    <w:p w:rsidR="0064755A" w:rsidRDefault="0064755A" w:rsidP="00742063">
      <w:pPr>
        <w:pStyle w:val="a5"/>
        <w:keepNext/>
        <w:suppressLineNumbers/>
        <w:spacing w:after="0" w:line="240" w:lineRule="auto"/>
        <w:ind w:left="709" w:right="0" w:firstLine="0"/>
        <w:rPr>
          <w:sz w:val="28"/>
          <w:szCs w:val="28"/>
        </w:rPr>
      </w:pPr>
    </w:p>
    <w:p w:rsidR="00742063" w:rsidRPr="00742063" w:rsidRDefault="00742063" w:rsidP="00742063">
      <w:pPr>
        <w:keepNext/>
        <w:suppressLineNumbers/>
        <w:spacing w:after="0" w:line="240" w:lineRule="auto"/>
        <w:ind w:righ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5200" cy="53137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06" cy="531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F91" w:rsidRPr="00B65BE7" w:rsidRDefault="00E64F91" w:rsidP="00E64F91">
      <w:pPr>
        <w:pStyle w:val="Default"/>
        <w:keepNext/>
        <w:suppressLineNumbers/>
        <w:shd w:val="clear" w:color="auto" w:fill="B8CCE4" w:themeFill="accent1" w:themeFillTint="66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 xml:space="preserve">Основные результаты реализации </w:t>
      </w:r>
      <w:r>
        <w:rPr>
          <w:b/>
          <w:sz w:val="28"/>
          <w:szCs w:val="28"/>
        </w:rPr>
        <w:t>ВСОКО</w:t>
      </w:r>
      <w:r w:rsidRPr="00B65BE7">
        <w:rPr>
          <w:b/>
          <w:sz w:val="28"/>
          <w:szCs w:val="28"/>
        </w:rPr>
        <w:t>: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; 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получение объективной информации о функционировании и развитии системы образования </w:t>
      </w:r>
      <w:r w:rsidRPr="00C07743">
        <w:rPr>
          <w:sz w:val="28"/>
          <w:szCs w:val="28"/>
        </w:rPr>
        <w:t>в</w:t>
      </w:r>
      <w:r w:rsidR="00282EEF" w:rsidRPr="00C07743">
        <w:rPr>
          <w:sz w:val="28"/>
          <w:szCs w:val="28"/>
        </w:rPr>
        <w:t xml:space="preserve"> ДО</w:t>
      </w:r>
      <w:r w:rsidR="0025639A">
        <w:rPr>
          <w:sz w:val="28"/>
          <w:szCs w:val="28"/>
        </w:rPr>
        <w:t>О</w:t>
      </w:r>
      <w:r w:rsidRPr="00C07743">
        <w:rPr>
          <w:sz w:val="28"/>
          <w:szCs w:val="28"/>
        </w:rPr>
        <w:t>,</w:t>
      </w:r>
      <w:r w:rsidRPr="00B65BE7">
        <w:rPr>
          <w:sz w:val="28"/>
          <w:szCs w:val="28"/>
        </w:rPr>
        <w:t xml:space="preserve"> тенденциях его изменения и причинах, влияющих на его уровень; 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предоставления всем участникам образовательных отношений и общественности достоверной информации о качестве образования; 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E64F91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прогнозирование развития образовательной системы в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C07743">
        <w:rPr>
          <w:sz w:val="28"/>
          <w:szCs w:val="28"/>
        </w:rPr>
        <w:t>.</w:t>
      </w:r>
      <w:r w:rsidRPr="00B65BE7">
        <w:rPr>
          <w:sz w:val="28"/>
          <w:szCs w:val="28"/>
        </w:rPr>
        <w:t xml:space="preserve"> </w:t>
      </w:r>
    </w:p>
    <w:p w:rsidR="00E64F91" w:rsidRPr="00B65BE7" w:rsidRDefault="00E64F91" w:rsidP="00F76FCF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F76FCF">
        <w:rPr>
          <w:b/>
          <w:sz w:val="28"/>
          <w:szCs w:val="28"/>
        </w:rPr>
        <w:lastRenderedPageBreak/>
        <w:t>Результаты оценки</w:t>
      </w:r>
      <w:r w:rsidRPr="004564BD">
        <w:rPr>
          <w:sz w:val="28"/>
          <w:szCs w:val="28"/>
        </w:rPr>
        <w:t xml:space="preserve"> качества образования рассматриваются на итоговом Педагогическом совете, Попечительском совете в конце учебного года</w:t>
      </w:r>
      <w:r w:rsidR="00F76FCF">
        <w:rPr>
          <w:sz w:val="28"/>
          <w:szCs w:val="28"/>
        </w:rPr>
        <w:t>.</w:t>
      </w:r>
    </w:p>
    <w:p w:rsidR="00E64F91" w:rsidRPr="00B65BE7" w:rsidRDefault="00E64F91" w:rsidP="00E64F91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</w:p>
    <w:p w:rsidR="00E64F91" w:rsidRDefault="00E64F91" w:rsidP="00E64F91">
      <w:pPr>
        <w:keepNext/>
        <w:suppressLineNumbers/>
        <w:shd w:val="clear" w:color="auto" w:fill="B8CCE4" w:themeFill="accent1" w:themeFillTint="66"/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Аналитические данные ВСОКО являются документальной</w:t>
      </w:r>
    </w:p>
    <w:p w:rsidR="00E64F91" w:rsidRPr="00B65BE7" w:rsidRDefault="00E64F91" w:rsidP="00E64F91">
      <w:pPr>
        <w:keepNext/>
        <w:suppressLineNumbers/>
        <w:shd w:val="clear" w:color="auto" w:fill="B8CCE4" w:themeFill="accent1" w:themeFillTint="66"/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основой для разработки: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Программы развития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 xml:space="preserve">; 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Ежегодного отчета о результатах самообследования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B65BE7">
        <w:rPr>
          <w:sz w:val="28"/>
          <w:szCs w:val="28"/>
        </w:rPr>
        <w:t>;</w:t>
      </w:r>
    </w:p>
    <w:p w:rsidR="00E64F91" w:rsidRPr="00B65BE7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 xml:space="preserve">Образовательных программ дошкольного образования; </w:t>
      </w:r>
    </w:p>
    <w:p w:rsidR="00E64F91" w:rsidRDefault="00E64F91" w:rsidP="00E64F91">
      <w:pPr>
        <w:pStyle w:val="a5"/>
        <w:keepNext/>
        <w:numPr>
          <w:ilvl w:val="0"/>
          <w:numId w:val="16"/>
        </w:numPr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65BE7">
        <w:rPr>
          <w:sz w:val="28"/>
          <w:szCs w:val="28"/>
        </w:rPr>
        <w:t>Планирования деятельности на новый учебный год.</w:t>
      </w:r>
    </w:p>
    <w:p w:rsidR="00E64F91" w:rsidRPr="00B65BE7" w:rsidRDefault="00E64F91" w:rsidP="00E64F91">
      <w:pPr>
        <w:keepNext/>
        <w:suppressLineNumbers/>
        <w:spacing w:after="0" w:line="240" w:lineRule="auto"/>
        <w:ind w:right="0" w:firstLine="709"/>
        <w:contextualSpacing/>
        <w:rPr>
          <w:sz w:val="28"/>
          <w:szCs w:val="28"/>
        </w:rPr>
      </w:pPr>
    </w:p>
    <w:p w:rsidR="00E64F91" w:rsidRPr="00B65BE7" w:rsidRDefault="00E64F91" w:rsidP="00E64F91">
      <w:pPr>
        <w:keepNext/>
        <w:suppressLineNumbers/>
        <w:shd w:val="clear" w:color="auto" w:fill="B8CCE4" w:themeFill="accent1" w:themeFillTint="66"/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  <w:r w:rsidRPr="00B65BE7">
        <w:rPr>
          <w:b/>
          <w:sz w:val="28"/>
          <w:szCs w:val="28"/>
        </w:rPr>
        <w:t xml:space="preserve"> ВСОКО</w:t>
      </w:r>
    </w:p>
    <w:p w:rsidR="002548F4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742063">
        <w:rPr>
          <w:sz w:val="28"/>
          <w:szCs w:val="28"/>
        </w:rPr>
        <w:t xml:space="preserve">В </w:t>
      </w:r>
      <w:r w:rsidRPr="0064755A">
        <w:rPr>
          <w:b/>
          <w:sz w:val="28"/>
          <w:szCs w:val="28"/>
        </w:rPr>
        <w:t>Программе внутренней системы оценки качества образования</w:t>
      </w:r>
      <w:r w:rsidRPr="00742063">
        <w:rPr>
          <w:sz w:val="28"/>
          <w:szCs w:val="28"/>
        </w:rPr>
        <w:t xml:space="preserve"> </w:t>
      </w:r>
      <w:r>
        <w:rPr>
          <w:sz w:val="28"/>
          <w:szCs w:val="28"/>
        </w:rPr>
        <w:t>прописываются</w:t>
      </w:r>
      <w:r w:rsidRPr="00742063">
        <w:rPr>
          <w:sz w:val="28"/>
          <w:szCs w:val="28"/>
        </w:rPr>
        <w:t xml:space="preserve"> показатели и критерии оценки по всем направлениям внутренней системы оценки качества образования, технология проведения оценки качества образования.</w:t>
      </w:r>
    </w:p>
    <w:p w:rsidR="002548F4" w:rsidRPr="0064755A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64755A">
        <w:rPr>
          <w:b/>
          <w:sz w:val="28"/>
          <w:szCs w:val="28"/>
        </w:rPr>
        <w:t>Критерии</w:t>
      </w:r>
      <w:r>
        <w:rPr>
          <w:sz w:val="28"/>
          <w:szCs w:val="28"/>
        </w:rPr>
        <w:t>,</w:t>
      </w:r>
      <w:r w:rsidRPr="0064755A">
        <w:rPr>
          <w:sz w:val="28"/>
          <w:szCs w:val="28"/>
        </w:rPr>
        <w:t xml:space="preserve"> по которым оцениваются основные направления качества образования определяются бальной системой от 0 до 3 баллов, где: </w:t>
      </w:r>
    </w:p>
    <w:p w:rsidR="002548F4" w:rsidRPr="0064755A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64755A">
        <w:rPr>
          <w:sz w:val="28"/>
          <w:szCs w:val="28"/>
        </w:rPr>
        <w:t>•</w:t>
      </w:r>
      <w:r w:rsidRPr="0064755A">
        <w:rPr>
          <w:sz w:val="28"/>
          <w:szCs w:val="28"/>
        </w:rPr>
        <w:tab/>
        <w:t>0- показатель не представлен</w:t>
      </w:r>
    </w:p>
    <w:p w:rsidR="002548F4" w:rsidRPr="0064755A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64755A">
        <w:rPr>
          <w:sz w:val="28"/>
          <w:szCs w:val="28"/>
        </w:rPr>
        <w:t>•</w:t>
      </w:r>
      <w:r w:rsidRPr="0064755A">
        <w:rPr>
          <w:sz w:val="28"/>
          <w:szCs w:val="28"/>
        </w:rPr>
        <w:tab/>
        <w:t>1- соответствует в меньшей степени</w:t>
      </w:r>
    </w:p>
    <w:p w:rsidR="002548F4" w:rsidRPr="0064755A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64755A">
        <w:rPr>
          <w:sz w:val="28"/>
          <w:szCs w:val="28"/>
        </w:rPr>
        <w:t>•</w:t>
      </w:r>
      <w:r w:rsidRPr="0064755A">
        <w:rPr>
          <w:sz w:val="28"/>
          <w:szCs w:val="28"/>
        </w:rPr>
        <w:tab/>
        <w:t>2- соответствует в большей степени</w:t>
      </w:r>
    </w:p>
    <w:p w:rsidR="002548F4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64755A">
        <w:rPr>
          <w:sz w:val="28"/>
          <w:szCs w:val="28"/>
        </w:rPr>
        <w:t>•</w:t>
      </w:r>
      <w:r w:rsidRPr="0064755A">
        <w:rPr>
          <w:sz w:val="28"/>
          <w:szCs w:val="28"/>
        </w:rPr>
        <w:tab/>
        <w:t>3- соответствует в полном объеме</w:t>
      </w:r>
    </w:p>
    <w:p w:rsidR="002548F4" w:rsidRDefault="002548F4" w:rsidP="002548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13CB6">
        <w:rPr>
          <w:b/>
          <w:sz w:val="28"/>
          <w:szCs w:val="28"/>
        </w:rPr>
        <w:t>Фиксация результатов</w:t>
      </w:r>
      <w:r w:rsidRPr="0064755A">
        <w:rPr>
          <w:sz w:val="28"/>
          <w:szCs w:val="28"/>
        </w:rPr>
        <w:t xml:space="preserve"> контроля производится в картах анализа оценки качества</w:t>
      </w:r>
      <w:r>
        <w:rPr>
          <w:sz w:val="28"/>
          <w:szCs w:val="28"/>
        </w:rPr>
        <w:t>.</w:t>
      </w:r>
    </w:p>
    <w:p w:rsidR="008A20F4" w:rsidRDefault="008A20F4" w:rsidP="008A20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 w:rsidRPr="00B13CB6">
        <w:rPr>
          <w:b/>
          <w:sz w:val="28"/>
          <w:szCs w:val="28"/>
        </w:rPr>
        <w:t>Аналитический отчет</w:t>
      </w:r>
      <w:r w:rsidRPr="00B13CB6">
        <w:rPr>
          <w:sz w:val="28"/>
          <w:szCs w:val="28"/>
        </w:rPr>
        <w:t xml:space="preserve"> по итогам проведения ВСОКО оформляется в схемах, графиках, таблицах, диаграммах, отражается в справочно-аналитических материалах, содержащих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924FB9" w:rsidRDefault="00924FB9" w:rsidP="008A20F4">
      <w:pPr>
        <w:pStyle w:val="a5"/>
        <w:keepNext/>
        <w:suppressLineNumbers/>
        <w:spacing w:after="0"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B4AE3">
        <w:rPr>
          <w:b/>
          <w:i/>
          <w:sz w:val="28"/>
          <w:szCs w:val="28"/>
        </w:rPr>
        <w:t>Приложении</w:t>
      </w:r>
      <w:r>
        <w:rPr>
          <w:sz w:val="28"/>
          <w:szCs w:val="28"/>
        </w:rPr>
        <w:t xml:space="preserve"> представлен фрагмент Программы ВСОКО по направлению «</w:t>
      </w:r>
      <w:r w:rsidRPr="00924FB9">
        <w:rPr>
          <w:sz w:val="28"/>
          <w:szCs w:val="28"/>
        </w:rPr>
        <w:t>Качество содержания и организации образовательной деятельности</w:t>
      </w:r>
      <w:r>
        <w:rPr>
          <w:sz w:val="28"/>
          <w:szCs w:val="28"/>
        </w:rPr>
        <w:t>».</w:t>
      </w:r>
    </w:p>
    <w:p w:rsidR="00606504" w:rsidRDefault="00606504" w:rsidP="00924FB9">
      <w:pPr>
        <w:pStyle w:val="a5"/>
        <w:keepNext/>
        <w:suppressLineNumbers/>
        <w:spacing w:after="0" w:line="240" w:lineRule="auto"/>
        <w:ind w:left="0" w:right="0" w:firstLine="709"/>
        <w:jc w:val="right"/>
        <w:rPr>
          <w:b/>
          <w:i/>
          <w:sz w:val="28"/>
          <w:szCs w:val="28"/>
        </w:rPr>
      </w:pPr>
    </w:p>
    <w:p w:rsidR="009D1131" w:rsidRDefault="009D1131">
      <w:pPr>
        <w:spacing w:after="200" w:line="276" w:lineRule="auto"/>
        <w:ind w:right="0" w:firstLine="0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612E5" w:rsidRPr="00924FB9" w:rsidRDefault="00924FB9" w:rsidP="00924FB9">
      <w:pPr>
        <w:pStyle w:val="a5"/>
        <w:keepNext/>
        <w:suppressLineNumbers/>
        <w:spacing w:after="0" w:line="240" w:lineRule="auto"/>
        <w:ind w:left="0" w:right="0" w:firstLine="709"/>
        <w:jc w:val="right"/>
        <w:rPr>
          <w:b/>
          <w:i/>
          <w:sz w:val="28"/>
          <w:szCs w:val="28"/>
        </w:rPr>
      </w:pPr>
      <w:r w:rsidRPr="00924FB9">
        <w:rPr>
          <w:b/>
          <w:i/>
          <w:sz w:val="28"/>
          <w:szCs w:val="28"/>
        </w:rPr>
        <w:lastRenderedPageBreak/>
        <w:t>Приложение</w:t>
      </w:r>
      <w:r w:rsidR="003B7F33">
        <w:rPr>
          <w:b/>
          <w:i/>
          <w:sz w:val="28"/>
          <w:szCs w:val="28"/>
        </w:rPr>
        <w:t xml:space="preserve"> 1</w:t>
      </w:r>
    </w:p>
    <w:p w:rsidR="00924FB9" w:rsidRDefault="00924FB9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</w:p>
    <w:p w:rsidR="0025639A" w:rsidRDefault="00606504" w:rsidP="00924FB9">
      <w:pPr>
        <w:keepNext/>
        <w:suppressLineNumbers/>
        <w:spacing w:after="0" w:line="240" w:lineRule="auto"/>
        <w:ind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Фрагмент </w:t>
      </w:r>
      <w:r w:rsidRPr="0064755A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ы</w:t>
      </w:r>
      <w:r w:rsidRPr="0064755A">
        <w:rPr>
          <w:b/>
          <w:sz w:val="28"/>
          <w:szCs w:val="28"/>
        </w:rPr>
        <w:t xml:space="preserve"> внутренней системы оценки</w:t>
      </w:r>
    </w:p>
    <w:p w:rsidR="00606504" w:rsidRDefault="00606504" w:rsidP="00924FB9">
      <w:pPr>
        <w:keepNext/>
        <w:suppressLineNumbers/>
        <w:spacing w:after="0" w:line="240" w:lineRule="auto"/>
        <w:ind w:right="0" w:firstLine="0"/>
        <w:jc w:val="center"/>
        <w:rPr>
          <w:sz w:val="28"/>
          <w:szCs w:val="28"/>
        </w:rPr>
      </w:pPr>
      <w:r w:rsidRPr="0064755A">
        <w:rPr>
          <w:b/>
          <w:sz w:val="28"/>
          <w:szCs w:val="28"/>
        </w:rPr>
        <w:t>качества образования</w:t>
      </w:r>
      <w:r w:rsidRPr="00742063">
        <w:rPr>
          <w:sz w:val="28"/>
          <w:szCs w:val="28"/>
        </w:rPr>
        <w:t xml:space="preserve"> </w:t>
      </w:r>
      <w:r w:rsidR="0025639A">
        <w:rPr>
          <w:b/>
          <w:sz w:val="28"/>
          <w:szCs w:val="28"/>
        </w:rPr>
        <w:t>ДОО</w:t>
      </w:r>
    </w:p>
    <w:p w:rsidR="00606504" w:rsidRDefault="00606504" w:rsidP="00924FB9">
      <w:pPr>
        <w:keepNext/>
        <w:suppressLineNumbers/>
        <w:spacing w:after="0" w:line="240" w:lineRule="auto"/>
        <w:ind w:right="0" w:firstLine="0"/>
        <w:jc w:val="center"/>
        <w:rPr>
          <w:sz w:val="28"/>
          <w:szCs w:val="28"/>
        </w:rPr>
      </w:pPr>
    </w:p>
    <w:p w:rsidR="004564BD" w:rsidRPr="00924FB9" w:rsidRDefault="00C5284A" w:rsidP="00924FB9">
      <w:pPr>
        <w:keepNext/>
        <w:suppressLineNumbers/>
        <w:spacing w:after="0" w:line="240" w:lineRule="auto"/>
        <w:ind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Направление 1 «</w:t>
      </w:r>
      <w:r w:rsidR="00924FB9" w:rsidRPr="00924FB9">
        <w:rPr>
          <w:b/>
          <w:sz w:val="28"/>
          <w:szCs w:val="28"/>
        </w:rPr>
        <w:t>Качество содержания и организации образовательной деятельности</w:t>
      </w:r>
      <w:r>
        <w:rPr>
          <w:b/>
          <w:sz w:val="28"/>
          <w:szCs w:val="28"/>
        </w:rPr>
        <w:t>»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</w:p>
    <w:p w:rsidR="004564BD" w:rsidRPr="00924FB9" w:rsidRDefault="004564BD" w:rsidP="004564BD">
      <w:pPr>
        <w:keepNext/>
        <w:suppressLineNumbers/>
        <w:spacing w:after="0" w:line="240" w:lineRule="auto"/>
        <w:ind w:right="0"/>
        <w:rPr>
          <w:b/>
          <w:i/>
          <w:sz w:val="28"/>
          <w:szCs w:val="28"/>
        </w:rPr>
      </w:pPr>
      <w:r w:rsidRPr="00924FB9">
        <w:rPr>
          <w:b/>
          <w:i/>
          <w:sz w:val="28"/>
          <w:szCs w:val="28"/>
        </w:rPr>
        <w:t xml:space="preserve">1. Качество ООП ДО, </w:t>
      </w:r>
      <w:r w:rsidR="00C5284A">
        <w:rPr>
          <w:b/>
          <w:i/>
          <w:sz w:val="28"/>
          <w:szCs w:val="28"/>
        </w:rPr>
        <w:t>АООП ДО</w:t>
      </w:r>
    </w:p>
    <w:p w:rsidR="004564BD" w:rsidRPr="004564BD" w:rsidRDefault="00F14A09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>
        <w:rPr>
          <w:noProof/>
        </w:rPr>
        <w:pict>
          <v:rect id="_x0000_s1043" style="position:absolute;left:0;text-align:left;margin-left:925.2pt;margin-top:0;width:279.7pt;height:118.1pt;z-index:251676160;visibility:visible;mso-width-percent:600;mso-wrap-distance-left:18pt;mso-wrap-distance-top:18pt;mso-wrap-distance-right:18pt;mso-wrap-distance-bottom:18pt;mso-position-horizontal:right;mso-position-horizontal-relative:margin;mso-position-vertical:center;mso-position-vertical-relative:margin;mso-width-percent:6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FJBQMAAFQGAAAOAAAAZHJzL2Uyb0RvYy54bWysVc1uEzEQviPxDpbvdLNpUkjUTVW1CkKq&#10;2ooU9ex4vVkLr21sJ7vhhMQViUfgIbggfvoMmzdi7N1sQilCQvTgjtcz38x885Pjk6oQaMWM5Uom&#10;OD7oYcQkVSmXiwS/upk+eYaRdUSmRCjJErxmFp9MHj86LvWY9VWuRMoMAhBpx6VOcO6cHkeRpTkr&#10;iD1Qmkl4zJQpiIOrWUSpISWgFyLq93pHUalMqo2izFr4et484knAzzJG3VWWWeaQSDDE5sJpwjn3&#10;ZzQ5JuOFITrntA2D/EMUBeESnHZQ58QRtDT8N6iCU6OsytwBVUWksoxTFnKAbOLevWxmOdEs5ALk&#10;WN3RZP8fLL1cXRvE0wQPjjCSpIAa1Z827zYf6+/13eZ9/bm+q79tPtQ/6i/1VwRKwFip7RgMZ/ra&#10;tDcLok+/ykzh/0NiqAosrzuWWeUQhY+Hw2G/NzrEiMJbPBiNjuKAGu3MtbHuOVMF8kKCDZQxsEtW&#10;F9aBS1DdqnhvVgmeTrkQ4eJbh50Jg1YEij5fxD5ksPhFS8i/GbrqAUOAaSxZ6C2IJmS7dMzM8rRE&#10;Kffx9p8ODvvQbSmHThsOev4PIyIWMCIOI6PcLXd5qK5nx0P4dHYxC0Jft1GrLXbIYc9t5KvQ8B4k&#10;txbMIwn5kmVQUWC6H6DDLO0IIZQy6eLmKScpa3gahiBbprYUBp8B0CNnwHCH3QJsNRuQLXYD0+p7&#10;0ybuzrjJ+Q+BNcadRfCspOuMCy6VeSgzAVm1nht9CH+PGi+6al6Fbu/6eK7SNUwA1CS0q9V0yqEW&#10;F8S6a2JgF0DlYL+5KzgyocoEq1bCKFfm7UPfvT6MKLxiVMJuSbB9sySGYSReSBjeUTwY+GW0fzH7&#10;l/n+RS6LMwWdHMMm1TSIYGyc2IqZUcUtrMFT79U3mqTgO7RaI565ZuPBGqXs9DQowfrRxF3ImaYe&#10;2rPse/CmuiVGt3PnYGQv1XYLkfG98Wt0vaXVp0unpjzMpue5YbXlH1ZXaKR2zfrduH8PWrsfg8lP&#10;AAAA//8DAFBLAwQUAAYACAAAACEAHSKKCt4AAAAFAQAADwAAAGRycy9kb3ducmV2LnhtbEyPwU7D&#10;MBBE70j8g7VI3KhDIFUJcSoE4oAEhwZKxc2NFzvCXofYbRO+HsMFLiuNZjTztlqOzrI9DqHzJOB8&#10;lgFDar3qSAt4eb4/WwALUZKS1hMKmDDAsj4+qmSp/IFWuG+iZqmEQikFmBj7kvPQGnQyzHyPlLx3&#10;PzgZkxw0V4M8pHJneZ5lc+5kR2nByB5vDbYfzc4JCPqzeLVfTXdnpqf1Y75509PmQYjTk/HmGljE&#10;Mf6F4Qc/oUOdmLZ+RyowKyA9En9v8ori6hLYVkB+Mc+B1xX/T19/AwAA//8DAFBLAQItABQABgAI&#10;AAAAIQC2gziS/gAAAOEBAAATAAAAAAAAAAAAAAAAAAAAAABbQ29udGVudF9UeXBlc10ueG1sUEsB&#10;Ai0AFAAGAAgAAAAhADj9If/WAAAAlAEAAAsAAAAAAAAAAAAAAAAALwEAAF9yZWxzLy5yZWxzUEsB&#10;Ai0AFAAGAAgAAAAhAC/6cUkFAwAAVAYAAA4AAAAAAAAAAAAAAAAALgIAAGRycy9lMm9Eb2MueG1s&#10;UEsBAi0AFAAGAAgAAAAhAB0iigreAAAABQEAAA8AAAAAAAAAAAAAAAAAXwUAAGRycy9kb3ducmV2&#10;LnhtbFBLBQYAAAAABAAEAPMAAABqBgAAAAA=&#10;" fillcolor="white [3212]" strokecolor="black [3213]" strokeweight="2pt">
            <v:shadow on="t" color="black" origin=",-.5" offset="0,21.6pt"/>
            <v:textbox style="mso-fit-shape-to-text:t" inset=",7.2pt,,7.2pt">
              <w:txbxContent>
                <w:p w:rsidR="00282EEF" w:rsidRPr="004F102E" w:rsidRDefault="00282EEF" w:rsidP="00EC2E88">
                  <w:pPr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4F102E">
                    <w:rPr>
                      <w:b/>
                      <w:i/>
                      <w:color w:val="auto"/>
                      <w:szCs w:val="24"/>
                    </w:rPr>
                    <w:t>Федеральный закон «Об образовании в Российской Федерации» от 29.12.2012 г. № 273-ФЗ</w:t>
                  </w:r>
                  <w:r>
                    <w:rPr>
                      <w:b/>
                      <w:i/>
                      <w:color w:val="auto"/>
                      <w:szCs w:val="24"/>
                    </w:rPr>
                    <w:t>, статья 2</w:t>
                  </w:r>
                  <w:r w:rsidRPr="004F102E">
                    <w:rPr>
                      <w:b/>
                      <w:i/>
                      <w:color w:val="auto"/>
                      <w:szCs w:val="24"/>
                    </w:rPr>
                    <w:t>:</w:t>
                  </w:r>
                </w:p>
                <w:p w:rsidR="00282EEF" w:rsidRDefault="00282EEF" w:rsidP="00EC2E88">
                  <w:pPr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>
                    <w:rPr>
                      <w:i/>
                      <w:color w:val="auto"/>
                      <w:szCs w:val="24"/>
                    </w:rPr>
                    <w:t>«О</w:t>
                  </w:r>
                  <w:r w:rsidRPr="004F102E">
                    <w:rPr>
                      <w:i/>
                      <w:color w:val="auto"/>
                      <w:szCs w:val="24"/>
                    </w:rPr>
                    <w:t>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</w:t>
                  </w:r>
                  <w:r>
                    <w:rPr>
                      <w:i/>
                      <w:color w:val="auto"/>
                      <w:szCs w:val="24"/>
                    </w:rPr>
                    <w:t>»;</w:t>
                  </w:r>
                </w:p>
                <w:p w:rsidR="00282EEF" w:rsidRPr="00EC2E88" w:rsidRDefault="00282EEF" w:rsidP="00EC2E88">
                  <w:pPr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>
                    <w:rPr>
                      <w:i/>
                      <w:color w:val="auto"/>
                      <w:szCs w:val="24"/>
                    </w:rPr>
                    <w:t>«А</w:t>
                  </w:r>
                  <w:r w:rsidRPr="002578D9">
                    <w:rPr>
                      <w:i/>
                      <w:color w:val="auto"/>
                      <w:szCs w:val="24"/>
                    </w:rPr>
                    <w:t>даптированная образовательная программа 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</w:t>
                  </w:r>
                  <w:r>
                    <w:rPr>
                      <w:i/>
                      <w:color w:val="auto"/>
                      <w:szCs w:val="24"/>
                    </w:rPr>
                    <w:t>».</w:t>
                  </w:r>
                </w:p>
              </w:txbxContent>
            </v:textbox>
            <w10:wrap type="square" anchorx="margin" anchory="margin"/>
          </v:rect>
        </w:pict>
      </w:r>
      <w:r w:rsidR="004564BD" w:rsidRPr="00C5284A">
        <w:rPr>
          <w:i/>
          <w:sz w:val="28"/>
          <w:szCs w:val="28"/>
        </w:rPr>
        <w:t>Показатели оценки</w:t>
      </w:r>
      <w:r w:rsidR="004564BD" w:rsidRPr="004564BD">
        <w:rPr>
          <w:sz w:val="28"/>
          <w:szCs w:val="28"/>
        </w:rPr>
        <w:t xml:space="preserve"> соответствия ООП ДО</w:t>
      </w:r>
      <w:r w:rsidR="00C5284A">
        <w:rPr>
          <w:sz w:val="28"/>
          <w:szCs w:val="28"/>
        </w:rPr>
        <w:t>, АООП ДО</w:t>
      </w:r>
      <w:r w:rsidR="004564BD" w:rsidRPr="004564BD">
        <w:rPr>
          <w:sz w:val="28"/>
          <w:szCs w:val="28"/>
        </w:rPr>
        <w:t xml:space="preserve"> требованиям ФГОС ДО: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наличие ООП ДО</w:t>
      </w:r>
      <w:r w:rsidR="00C5284A">
        <w:rPr>
          <w:sz w:val="28"/>
          <w:szCs w:val="28"/>
        </w:rPr>
        <w:t>, АООП ДО</w:t>
      </w:r>
      <w:r w:rsidRPr="004564BD">
        <w:rPr>
          <w:sz w:val="28"/>
          <w:szCs w:val="28"/>
        </w:rPr>
        <w:t xml:space="preserve">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наличие рабочих программ к ООП ДО</w:t>
      </w:r>
      <w:r w:rsidR="00C5284A">
        <w:rPr>
          <w:sz w:val="28"/>
          <w:szCs w:val="28"/>
        </w:rPr>
        <w:t>,</w:t>
      </w:r>
      <w:r w:rsidR="00C5284A" w:rsidRPr="00C5284A">
        <w:rPr>
          <w:sz w:val="28"/>
          <w:szCs w:val="28"/>
        </w:rPr>
        <w:t xml:space="preserve"> АООП ДО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наличие учебного плана, годового календарного учебного графика, краткой презентации ООП ДО</w:t>
      </w:r>
      <w:r w:rsidR="00C5284A">
        <w:rPr>
          <w:sz w:val="28"/>
          <w:szCs w:val="28"/>
        </w:rPr>
        <w:t xml:space="preserve">, </w:t>
      </w:r>
      <w:r w:rsidR="00C5284A" w:rsidRPr="00C5284A">
        <w:rPr>
          <w:sz w:val="28"/>
          <w:szCs w:val="28"/>
        </w:rPr>
        <w:t>АООП ДО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наличие обязательной части и части, формируемой участниками образовательных отношений в целевом, содержательном и организационном раздел</w:t>
      </w:r>
      <w:r w:rsidR="00C5284A">
        <w:rPr>
          <w:sz w:val="28"/>
          <w:szCs w:val="28"/>
        </w:rPr>
        <w:t>ах</w:t>
      </w:r>
      <w:r w:rsidR="00F20623" w:rsidRPr="00F20623">
        <w:rPr>
          <w:sz w:val="28"/>
          <w:szCs w:val="28"/>
        </w:rPr>
        <w:t xml:space="preserve"> ООП ДО, АООП ДО</w:t>
      </w:r>
      <w:r w:rsidRPr="004564BD">
        <w:rPr>
          <w:sz w:val="28"/>
          <w:szCs w:val="28"/>
        </w:rPr>
        <w:t xml:space="preserve">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соответствие целевого, содержательного и организационного </w:t>
      </w:r>
      <w:r w:rsidR="00C5284A">
        <w:rPr>
          <w:sz w:val="28"/>
          <w:szCs w:val="28"/>
        </w:rPr>
        <w:t>разделов</w:t>
      </w:r>
      <w:r w:rsidRPr="004564BD">
        <w:rPr>
          <w:sz w:val="28"/>
          <w:szCs w:val="28"/>
        </w:rPr>
        <w:t xml:space="preserve"> </w:t>
      </w:r>
      <w:r w:rsidR="00F20623" w:rsidRPr="00F20623">
        <w:rPr>
          <w:sz w:val="28"/>
          <w:szCs w:val="28"/>
        </w:rPr>
        <w:t xml:space="preserve">ООП ДО, АООП ДО </w:t>
      </w:r>
      <w:r w:rsidRPr="004564BD">
        <w:rPr>
          <w:sz w:val="28"/>
          <w:szCs w:val="28"/>
        </w:rPr>
        <w:t>возрастны</w:t>
      </w:r>
      <w:r w:rsidR="00C5284A">
        <w:rPr>
          <w:sz w:val="28"/>
          <w:szCs w:val="28"/>
        </w:rPr>
        <w:t>м</w:t>
      </w:r>
      <w:r w:rsidRPr="004564BD">
        <w:rPr>
          <w:sz w:val="28"/>
          <w:szCs w:val="28"/>
        </w:rPr>
        <w:t xml:space="preserve"> и индивидуальны</w:t>
      </w:r>
      <w:r w:rsidR="00C5284A">
        <w:rPr>
          <w:sz w:val="28"/>
          <w:szCs w:val="28"/>
        </w:rPr>
        <w:t>м</w:t>
      </w:r>
      <w:r w:rsidRPr="004564BD">
        <w:rPr>
          <w:sz w:val="28"/>
          <w:szCs w:val="28"/>
        </w:rPr>
        <w:t xml:space="preserve"> особенност</w:t>
      </w:r>
      <w:r w:rsidR="00C5284A">
        <w:rPr>
          <w:sz w:val="28"/>
          <w:szCs w:val="28"/>
        </w:rPr>
        <w:t>ям</w:t>
      </w:r>
      <w:r w:rsidRPr="004564BD">
        <w:rPr>
          <w:sz w:val="28"/>
          <w:szCs w:val="28"/>
        </w:rPr>
        <w:t xml:space="preserve"> обучающихся; </w:t>
      </w:r>
    </w:p>
    <w:p w:rsidR="00F20623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F20623" w:rsidRPr="00F20623">
        <w:rPr>
          <w:sz w:val="28"/>
          <w:szCs w:val="28"/>
        </w:rPr>
        <w:t>содержательный раздел АООП ДО включает в себя содержание коррекционной работы с детьми с ограниченными возможностями здоровья;</w:t>
      </w:r>
    </w:p>
    <w:p w:rsidR="004564BD" w:rsidRPr="004564BD" w:rsidRDefault="00F20623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F20623">
        <w:rPr>
          <w:sz w:val="28"/>
          <w:szCs w:val="28"/>
        </w:rPr>
        <w:t>•</w:t>
      </w:r>
      <w:r w:rsidRPr="00F20623">
        <w:rPr>
          <w:sz w:val="28"/>
          <w:szCs w:val="28"/>
        </w:rPr>
        <w:tab/>
      </w:r>
      <w:r w:rsidR="004564BD" w:rsidRPr="004564BD">
        <w:rPr>
          <w:sz w:val="28"/>
          <w:szCs w:val="28"/>
        </w:rPr>
        <w:t xml:space="preserve">целевая направленность, содержательный и организационный </w:t>
      </w:r>
      <w:r>
        <w:rPr>
          <w:sz w:val="28"/>
          <w:szCs w:val="28"/>
        </w:rPr>
        <w:t>разделы</w:t>
      </w:r>
      <w:r w:rsidR="004564BD" w:rsidRPr="004564BD">
        <w:rPr>
          <w:sz w:val="28"/>
          <w:szCs w:val="28"/>
        </w:rPr>
        <w:t xml:space="preserve"> </w:t>
      </w:r>
      <w:r w:rsidRPr="00F20623">
        <w:rPr>
          <w:sz w:val="28"/>
          <w:szCs w:val="28"/>
        </w:rPr>
        <w:t xml:space="preserve">ООП ДО, АООП ДО </w:t>
      </w:r>
      <w:r w:rsidR="004564BD" w:rsidRPr="004564BD">
        <w:rPr>
          <w:sz w:val="28"/>
          <w:szCs w:val="28"/>
        </w:rPr>
        <w:t xml:space="preserve">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целевая направленность, содержательный и организационный </w:t>
      </w:r>
      <w:r w:rsidR="00C5284A">
        <w:rPr>
          <w:sz w:val="28"/>
          <w:szCs w:val="28"/>
        </w:rPr>
        <w:t>разделы</w:t>
      </w:r>
      <w:r w:rsidRPr="004564BD">
        <w:rPr>
          <w:sz w:val="28"/>
          <w:szCs w:val="28"/>
        </w:rPr>
        <w:t xml:space="preserve"> </w:t>
      </w:r>
      <w:r w:rsidR="00F20623" w:rsidRPr="00F20623">
        <w:rPr>
          <w:sz w:val="28"/>
          <w:szCs w:val="28"/>
        </w:rPr>
        <w:t xml:space="preserve">ООП ДО, АООП ДО </w:t>
      </w:r>
      <w:r w:rsidRPr="004564BD">
        <w:rPr>
          <w:sz w:val="28"/>
          <w:szCs w:val="28"/>
        </w:rPr>
        <w:t>в части, формируемой участниками образовательных отношений, разработаны в соответствии со спецификой националь</w:t>
      </w:r>
      <w:r w:rsidRPr="004564BD">
        <w:rPr>
          <w:sz w:val="28"/>
          <w:szCs w:val="28"/>
        </w:rPr>
        <w:lastRenderedPageBreak/>
        <w:t xml:space="preserve">ных, социокультурных и иных условий, в которых осуществляется образовательная деятельность; </w:t>
      </w:r>
    </w:p>
    <w:p w:rsid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целевая направленность, содержательный и организационный </w:t>
      </w:r>
      <w:r w:rsidR="00F20623">
        <w:rPr>
          <w:sz w:val="28"/>
          <w:szCs w:val="28"/>
        </w:rPr>
        <w:t>разделы</w:t>
      </w:r>
      <w:r w:rsidRPr="004564BD">
        <w:rPr>
          <w:sz w:val="28"/>
          <w:szCs w:val="28"/>
        </w:rPr>
        <w:t xml:space="preserve"> </w:t>
      </w:r>
      <w:r w:rsidR="00F20623" w:rsidRPr="00F20623">
        <w:rPr>
          <w:sz w:val="28"/>
          <w:szCs w:val="28"/>
        </w:rPr>
        <w:t xml:space="preserve">ООП ДО, АООП ДО </w:t>
      </w:r>
      <w:r w:rsidRPr="004564BD">
        <w:rPr>
          <w:sz w:val="28"/>
          <w:szCs w:val="28"/>
        </w:rPr>
        <w:t>разработаны на основе учета потребностей и возможностей всех участников образовательных отношений</w:t>
      </w:r>
      <w:r w:rsidR="003B7F33">
        <w:rPr>
          <w:sz w:val="28"/>
          <w:szCs w:val="28"/>
        </w:rPr>
        <w:t xml:space="preserve"> (</w:t>
      </w:r>
      <w:r w:rsidR="003B7F33" w:rsidRPr="003B7F33">
        <w:rPr>
          <w:i/>
          <w:sz w:val="28"/>
          <w:szCs w:val="28"/>
        </w:rPr>
        <w:t>Приложение 2</w:t>
      </w:r>
      <w:r w:rsidR="003B7F33">
        <w:rPr>
          <w:sz w:val="28"/>
          <w:szCs w:val="28"/>
        </w:rPr>
        <w:t>)</w:t>
      </w:r>
      <w:r w:rsidRPr="004564BD">
        <w:rPr>
          <w:sz w:val="28"/>
          <w:szCs w:val="28"/>
        </w:rPr>
        <w:t xml:space="preserve">. </w:t>
      </w:r>
    </w:p>
    <w:p w:rsidR="004F102E" w:rsidRPr="004564BD" w:rsidRDefault="004F102E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</w:p>
    <w:p w:rsidR="004564BD" w:rsidRPr="00F20623" w:rsidRDefault="00F20623" w:rsidP="004564BD">
      <w:pPr>
        <w:keepNext/>
        <w:suppressLineNumbers/>
        <w:spacing w:after="0" w:line="240" w:lineRule="auto"/>
        <w:ind w:right="0"/>
        <w:rPr>
          <w:b/>
          <w:i/>
          <w:sz w:val="28"/>
          <w:szCs w:val="28"/>
        </w:rPr>
      </w:pPr>
      <w:r w:rsidRPr="00F20623">
        <w:rPr>
          <w:b/>
          <w:i/>
          <w:sz w:val="28"/>
          <w:szCs w:val="28"/>
        </w:rPr>
        <w:t>2</w:t>
      </w:r>
      <w:r w:rsidR="004564BD" w:rsidRPr="00F20623">
        <w:rPr>
          <w:b/>
          <w:i/>
          <w:sz w:val="28"/>
          <w:szCs w:val="28"/>
        </w:rPr>
        <w:t xml:space="preserve">. Качество дополнительных общеразвивающих программ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F20623">
        <w:rPr>
          <w:i/>
          <w:sz w:val="28"/>
          <w:szCs w:val="28"/>
        </w:rPr>
        <w:t>Показатели оценки</w:t>
      </w:r>
      <w:r w:rsidRPr="004564BD">
        <w:rPr>
          <w:sz w:val="28"/>
          <w:szCs w:val="28"/>
        </w:rPr>
        <w:t xml:space="preserve"> соответствия дополнительных общеразвивающих программ </w:t>
      </w:r>
      <w:r w:rsidR="00F20623">
        <w:rPr>
          <w:sz w:val="28"/>
          <w:szCs w:val="28"/>
        </w:rPr>
        <w:t>(</w:t>
      </w:r>
      <w:r w:rsidR="00F20623" w:rsidRPr="00F20623">
        <w:rPr>
          <w:i/>
          <w:sz w:val="28"/>
          <w:szCs w:val="28"/>
        </w:rPr>
        <w:t>ДОП</w:t>
      </w:r>
      <w:r w:rsidR="00F20623">
        <w:rPr>
          <w:sz w:val="28"/>
          <w:szCs w:val="28"/>
        </w:rPr>
        <w:t xml:space="preserve">) </w:t>
      </w:r>
      <w:r w:rsidRPr="004564BD">
        <w:rPr>
          <w:sz w:val="28"/>
          <w:szCs w:val="28"/>
        </w:rPr>
        <w:t>требованиям федерального законодательства в части дополнительного образования, запросам родителей (законных представителей):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наличие </w:t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структурные компоненты </w:t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 xml:space="preserve"> разработаны в соответствии с «Положением о дополнительной общеразвивающей программе МБДОУ ЦРР детский сад № 86»;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наличие рабочих программ к </w:t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>;</w:t>
      </w:r>
    </w:p>
    <w:p w:rsidR="004564BD" w:rsidRPr="004564BD" w:rsidRDefault="00F14A09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>
        <w:rPr>
          <w:noProof/>
        </w:rPr>
        <w:pict>
          <v:rect id="_x0000_s1037" style="position:absolute;left:0;text-align:left;margin-left:703.7pt;margin-top:0;width:289.7pt;height:143.15pt;z-index:251670016;visibility:visible;mso-wrap-distance-left:18pt;mso-wrap-distance-top:18pt;mso-wrap-distance-right:18pt;mso-wrap-distance-bottom:18pt;mso-position-horizontal:right;mso-position-horizontal-relative:margin;mso-position-vertical:center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84BAMAAFQGAAAOAAAAZHJzL2Uyb0RvYy54bWysVc1uEzEQviPxDpbvdLNpUkjUTRW1CkKq&#10;2ogU9ex4vVkLr21sJ7vhhMQViUfgIbggfvoMmzdi7N38UIqQED244/XMNzPf/OT0rCoEWjFjuZIJ&#10;jo86GDFJVcrlIsGvbiZPnmFkHZEpEUqyBK+ZxWejx49OSz1kXZUrkTKDAETaYakTnDunh1Fkac4K&#10;Yo+UZhIeM2UK4uBqFlFqSAnohYi6nc5JVCqTaqMosxa+XjSPeBTws4xRd51lljkkEgyxuXCacM79&#10;GY1OyXBhiM45bcMg/xBFQbgEpzuoC+IIWhr+G1TBqVFWZe6IqiJSWcYpCzlANnHnXjaznGgWcgFy&#10;rN7RZP8fLL1aTQ3iaYJ7JxhJUkCN6k+bd5uP9ff6bvO+/lzf1d82H+of9Zf6KwIlYKzUdgiGMz01&#10;7c2C6NOvMlP4/5AYqgLL6x3LrHKIwsfjfr/bGRxjROEt7g0GJ3FAjfbm2lj3nKkCeSHBBsoY2CWr&#10;S+vAJahuVbw3qwRPJ1yIcPGtw86FQSsCRZ8vYh8yWPyiJeTfDF31gCHANJYs9BZEE7JdOmZmeVqi&#10;lPt4u097x13otpRDp/V7Hf+HERELGBGHkVHulrs8VNez4yF8OvuYBaGv26jVFjvkcOA28lVoeA+S&#10;WwvmkYR8yTKoKDDdDdBhlvaEEEqZdHHzlJOUNTz1Q5AtU1sKg88A6JEzYHiH3QJsNRuQLXYD0+p7&#10;0ybunXGT8x8Ca4x3FsGzkm5nXHCpzEOZCciq9dzoQ/gH1HjRVfOq6Xav6b/MVbqGCYCahHa1mk44&#10;1OKSWDclBnYBVA72m7uGIxOqTLBqJYxyZd4+9N3rw4jCK0Yl7JYE2zdLYhhG4oWE4R3EvZ5fRocX&#10;c3iZH17ksjhX0MkxbFJNgwjGxomtmBlV3MIaHHuvvtEkBd+h1Rrx3DUbD9YoZeNxUIL1o4m7lDNN&#10;PbRn2ffgTXVLjG7nzsHIXqntFiLDe+PX6HpLq8dLpyY8zOae1ZZ/WF2hkdo163fj4T1o7X8MRj8B&#10;AAD//wMAUEsDBBQABgAIAAAAIQAdIooK3gAAAAUBAAAPAAAAZHJzL2Rvd25yZXYueG1sTI/BTsMw&#10;EETvSPyDtUjcqEMgVQlxKgTigASHBkrFzY0XO8Jeh9htE74ewwUuK41mNPO2Wo7Osj0OofMk4HyW&#10;AUNqvepIC3h5vj9bAAtRkpLWEwqYMMCyPj6qZKn8gVa4b6JmqYRCKQWYGPuS89AadDLMfI+UvHc/&#10;OBmTHDRXgzykcmd5nmVz7mRHacHIHm8Nth/NzgkI+rN4tV9Nd2emp/VjvnnT0+ZBiNOT8eYaWMQx&#10;/oXhBz+hQ52Ytn5HKjArID0Sf2/yiuLqEthWQH4xz4HXFf9PX38DAAD//wMAUEsBAi0AFAAGAAgA&#10;AAAhALaDOJL+AAAA4QEAABMAAAAAAAAAAAAAAAAAAAAAAFtDb250ZW50X1R5cGVzXS54bWxQSwEC&#10;LQAUAAYACAAAACEAOP0h/9YAAACUAQAACwAAAAAAAAAAAAAAAAAvAQAAX3JlbHMvLnJlbHNQSwEC&#10;LQAUAAYACAAAACEAkJifOAQDAABUBgAADgAAAAAAAAAAAAAAAAAuAgAAZHJzL2Uyb0RvYy54bWxQ&#10;SwECLQAUAAYACAAAACEAHSKKCt4AAAAFAQAADwAAAAAAAAAAAAAAAABeBQAAZHJzL2Rvd25yZXYu&#10;eG1sUEsFBgAAAAAEAAQA8wAAAGkGAAAAAA==&#10;" fillcolor="white [3212]" strokecolor="black [3213]" strokeweight="2pt">
            <v:shadow on="t" color="black" origin=",-.5" offset="0,21.6pt"/>
            <v:textbox inset=",7.2pt,,7.2pt">
              <w:txbxContent>
                <w:p w:rsidR="00282EEF" w:rsidRPr="009574BE" w:rsidRDefault="00282EEF" w:rsidP="009574BE">
                  <w:pPr>
                    <w:spacing w:after="0" w:line="240" w:lineRule="auto"/>
                    <w:ind w:right="0" w:firstLine="0"/>
                    <w:jc w:val="center"/>
                    <w:rPr>
                      <w:b/>
                      <w:i/>
                      <w:color w:val="auto"/>
                      <w:szCs w:val="24"/>
                    </w:rPr>
                  </w:pPr>
                  <w:r w:rsidRPr="009574BE">
                    <w:rPr>
                      <w:b/>
                      <w:i/>
                      <w:color w:val="auto"/>
                      <w:szCs w:val="24"/>
                    </w:rPr>
                    <w:t>Федеральный закон «Об образовании в Российской Федерации» от 29.12.2012 г. № 273-ФЗ, статья 2:</w:t>
                  </w:r>
                </w:p>
                <w:p w:rsidR="00282EEF" w:rsidRPr="009574BE" w:rsidRDefault="00282EEF" w:rsidP="004F102E">
                  <w:pPr>
                    <w:spacing w:after="0" w:line="240" w:lineRule="auto"/>
                    <w:ind w:right="0" w:firstLine="0"/>
                    <w:rPr>
                      <w:i/>
                      <w:color w:val="auto"/>
                      <w:szCs w:val="24"/>
                    </w:rPr>
                  </w:pPr>
                  <w:r w:rsidRPr="009574BE">
                    <w:rPr>
                      <w:i/>
                      <w:color w:val="auto"/>
                      <w:szCs w:val="24"/>
                    </w:rPr>
                    <w:t>«Дополнительное образование - вид образования, который направлен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сопровождается повышением уровня образования».</w:t>
                  </w:r>
                </w:p>
              </w:txbxContent>
            </v:textbox>
            <w10:wrap type="square" anchorx="margin" anchory="margin"/>
          </v:rect>
        </w:pict>
      </w:r>
      <w:r w:rsidR="004564BD" w:rsidRPr="004564BD">
        <w:rPr>
          <w:sz w:val="28"/>
          <w:szCs w:val="28"/>
        </w:rPr>
        <w:t>•</w:t>
      </w:r>
      <w:r w:rsidR="004564BD" w:rsidRPr="004564BD">
        <w:rPr>
          <w:sz w:val="28"/>
          <w:szCs w:val="28"/>
        </w:rPr>
        <w:tab/>
        <w:t xml:space="preserve">структурные компоненты рабочих программ к </w:t>
      </w:r>
      <w:r w:rsidR="00F20623">
        <w:rPr>
          <w:sz w:val="28"/>
          <w:szCs w:val="28"/>
        </w:rPr>
        <w:t>ДОП</w:t>
      </w:r>
      <w:r w:rsidR="004564BD" w:rsidRPr="004564BD">
        <w:rPr>
          <w:sz w:val="28"/>
          <w:szCs w:val="28"/>
        </w:rPr>
        <w:t xml:space="preserve"> разработаны в соответствии с «Положением о рабочей программе к дополнительной общеразвивающей программе </w:t>
      </w:r>
      <w:r w:rsidR="0025639A">
        <w:rPr>
          <w:sz w:val="28"/>
          <w:szCs w:val="28"/>
        </w:rPr>
        <w:t>ДОО</w:t>
      </w:r>
      <w:r w:rsidR="004564BD" w:rsidRPr="004564BD">
        <w:rPr>
          <w:sz w:val="28"/>
          <w:szCs w:val="28"/>
        </w:rPr>
        <w:t>»</w:t>
      </w:r>
      <w:r w:rsidR="00F20623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содержание </w:t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 xml:space="preserve"> определяется в рамках следующих направленностей: техническая, естественнонаучная, физкультурно-спортивная, художественная, туристско-краеведческая, социально-педагогическая;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соответствие </w:t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 xml:space="preserve"> возрастным и индивидуальным особенностям обучающихся;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F20623">
        <w:rPr>
          <w:sz w:val="28"/>
          <w:szCs w:val="28"/>
        </w:rPr>
        <w:t>ДОП</w:t>
      </w:r>
      <w:r w:rsidRPr="004564BD">
        <w:rPr>
          <w:sz w:val="28"/>
          <w:szCs w:val="28"/>
        </w:rPr>
        <w:t xml:space="preserve"> разработаны в соответствии с изучением спроса на дополнительные образовательные услуги со стороны потребителей.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</w:p>
    <w:p w:rsidR="004564BD" w:rsidRPr="00F20623" w:rsidRDefault="00F20623" w:rsidP="004564BD">
      <w:pPr>
        <w:keepNext/>
        <w:suppressLineNumbers/>
        <w:spacing w:after="0" w:line="240" w:lineRule="auto"/>
        <w:ind w:right="0"/>
        <w:rPr>
          <w:b/>
          <w:i/>
          <w:sz w:val="28"/>
          <w:szCs w:val="28"/>
        </w:rPr>
      </w:pPr>
      <w:r w:rsidRPr="00F20623">
        <w:rPr>
          <w:b/>
          <w:i/>
          <w:sz w:val="28"/>
          <w:szCs w:val="28"/>
        </w:rPr>
        <w:t>3</w:t>
      </w:r>
      <w:r w:rsidR="004564BD" w:rsidRPr="00F20623">
        <w:rPr>
          <w:b/>
          <w:i/>
          <w:sz w:val="28"/>
          <w:szCs w:val="28"/>
        </w:rPr>
        <w:t>. Качество образовательного процесса</w:t>
      </w:r>
    </w:p>
    <w:p w:rsid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</w:p>
    <w:p w:rsidR="004564BD" w:rsidRPr="009306C0" w:rsidRDefault="00F20623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  <w:r w:rsidRPr="009306C0">
        <w:rPr>
          <w:i/>
          <w:sz w:val="28"/>
          <w:szCs w:val="28"/>
        </w:rPr>
        <w:t>3.</w:t>
      </w:r>
      <w:r w:rsidR="004564BD" w:rsidRPr="009306C0">
        <w:rPr>
          <w:i/>
          <w:sz w:val="28"/>
          <w:szCs w:val="28"/>
        </w:rPr>
        <w:t>1. Качество образовательного процесса, организованного взрослым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9306C0">
        <w:rPr>
          <w:i/>
          <w:sz w:val="28"/>
          <w:szCs w:val="28"/>
        </w:rPr>
        <w:t>Показатели оценки</w:t>
      </w:r>
      <w:r w:rsidRPr="004564BD">
        <w:rPr>
          <w:sz w:val="28"/>
          <w:szCs w:val="28"/>
        </w:rPr>
        <w:t xml:space="preserve"> качества образовательного процесса, организованного взрослым: </w:t>
      </w:r>
    </w:p>
    <w:p w:rsidR="004564BD" w:rsidRPr="009306C0" w:rsidRDefault="004564BD" w:rsidP="009306C0">
      <w:pPr>
        <w:pStyle w:val="a5"/>
        <w:keepNext/>
        <w:numPr>
          <w:ilvl w:val="2"/>
          <w:numId w:val="22"/>
        </w:numPr>
        <w:suppressLineNumbers/>
        <w:spacing w:after="0" w:line="240" w:lineRule="auto"/>
        <w:ind w:right="0"/>
        <w:rPr>
          <w:sz w:val="28"/>
          <w:szCs w:val="28"/>
        </w:rPr>
      </w:pPr>
      <w:r w:rsidRPr="009306C0">
        <w:rPr>
          <w:sz w:val="28"/>
          <w:szCs w:val="28"/>
        </w:rPr>
        <w:t>Программное содержание: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соответствие цели и содержания деятельности требованиям программы;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соответствие программного содержания возрасту детей;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lastRenderedPageBreak/>
        <w:t>•</w:t>
      </w:r>
      <w:r w:rsidRPr="004564BD">
        <w:rPr>
          <w:sz w:val="28"/>
          <w:szCs w:val="28"/>
        </w:rPr>
        <w:tab/>
        <w:t xml:space="preserve">интегрирование содержания образовательных областей (направлений </w:t>
      </w:r>
      <w:r w:rsidR="009306C0">
        <w:rPr>
          <w:sz w:val="28"/>
          <w:szCs w:val="28"/>
        </w:rPr>
        <w:t xml:space="preserve">развития и </w:t>
      </w:r>
      <w:r w:rsidRPr="004564BD">
        <w:rPr>
          <w:sz w:val="28"/>
          <w:szCs w:val="28"/>
        </w:rPr>
        <w:t>образова</w:t>
      </w:r>
      <w:r w:rsidR="009306C0">
        <w:rPr>
          <w:sz w:val="28"/>
          <w:szCs w:val="28"/>
        </w:rPr>
        <w:t>ния детей</w:t>
      </w:r>
      <w:r w:rsidRPr="004564BD">
        <w:rPr>
          <w:sz w:val="28"/>
          <w:szCs w:val="28"/>
        </w:rPr>
        <w:t>) и видов деятельности</w:t>
      </w:r>
      <w:r w:rsidR="009306C0">
        <w:rPr>
          <w:sz w:val="28"/>
          <w:szCs w:val="28"/>
        </w:rPr>
        <w:t>.</w:t>
      </w:r>
    </w:p>
    <w:p w:rsidR="004564BD" w:rsidRPr="009306C0" w:rsidRDefault="004564BD" w:rsidP="009306C0">
      <w:pPr>
        <w:pStyle w:val="a5"/>
        <w:keepNext/>
        <w:numPr>
          <w:ilvl w:val="2"/>
          <w:numId w:val="22"/>
        </w:numPr>
        <w:suppressLineNumbers/>
        <w:spacing w:after="0" w:line="240" w:lineRule="auto"/>
        <w:ind w:right="0"/>
        <w:rPr>
          <w:sz w:val="28"/>
          <w:szCs w:val="28"/>
        </w:rPr>
      </w:pPr>
      <w:r w:rsidRPr="009306C0">
        <w:rPr>
          <w:sz w:val="28"/>
          <w:szCs w:val="28"/>
        </w:rPr>
        <w:t>Создание условий для проведения образовательного процесса: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качество демонстрационного и наглядного материал</w:t>
      </w:r>
      <w:r w:rsidR="009306C0">
        <w:rPr>
          <w:sz w:val="28"/>
          <w:szCs w:val="28"/>
        </w:rPr>
        <w:t>ов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рациональность размещения детей;</w:t>
      </w:r>
    </w:p>
    <w:p w:rsid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соблюдение санитарно-гигиенических условий, </w:t>
      </w:r>
      <w:r w:rsidR="009306C0">
        <w:rPr>
          <w:sz w:val="28"/>
          <w:szCs w:val="28"/>
        </w:rPr>
        <w:t xml:space="preserve">требований </w:t>
      </w:r>
      <w:r w:rsidRPr="004564BD">
        <w:rPr>
          <w:sz w:val="28"/>
          <w:szCs w:val="28"/>
        </w:rPr>
        <w:t>безопасности</w:t>
      </w:r>
      <w:r w:rsidR="009306C0">
        <w:rPr>
          <w:sz w:val="28"/>
          <w:szCs w:val="28"/>
        </w:rPr>
        <w:t>.</w:t>
      </w:r>
    </w:p>
    <w:p w:rsidR="004564BD" w:rsidRPr="009306C0" w:rsidRDefault="004564BD" w:rsidP="009306C0">
      <w:pPr>
        <w:pStyle w:val="a5"/>
        <w:keepNext/>
        <w:numPr>
          <w:ilvl w:val="2"/>
          <w:numId w:val="22"/>
        </w:numPr>
        <w:suppressLineNumbers/>
        <w:spacing w:after="0" w:line="240" w:lineRule="auto"/>
        <w:ind w:right="0"/>
        <w:rPr>
          <w:sz w:val="28"/>
          <w:szCs w:val="28"/>
        </w:rPr>
      </w:pPr>
      <w:r w:rsidRPr="009306C0">
        <w:rPr>
          <w:sz w:val="28"/>
          <w:szCs w:val="28"/>
        </w:rPr>
        <w:t>Методика проведения образовательного процесса:</w:t>
      </w:r>
    </w:p>
    <w:p w:rsidR="00BD02CC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BD02CC" w:rsidRPr="004564BD">
        <w:rPr>
          <w:sz w:val="28"/>
          <w:szCs w:val="28"/>
        </w:rPr>
        <w:t>соответстви</w:t>
      </w:r>
      <w:r w:rsidR="00BD02CC">
        <w:rPr>
          <w:sz w:val="28"/>
          <w:szCs w:val="28"/>
        </w:rPr>
        <w:t>е</w:t>
      </w:r>
      <w:r w:rsidR="00BD02CC" w:rsidRPr="004564BD">
        <w:rPr>
          <w:sz w:val="28"/>
          <w:szCs w:val="28"/>
        </w:rPr>
        <w:t xml:space="preserve"> структур</w:t>
      </w:r>
      <w:r w:rsidR="00BD02CC">
        <w:rPr>
          <w:sz w:val="28"/>
          <w:szCs w:val="28"/>
        </w:rPr>
        <w:t>ы</w:t>
      </w:r>
      <w:r w:rsidR="00BD02CC" w:rsidRPr="004564BD">
        <w:rPr>
          <w:sz w:val="28"/>
          <w:szCs w:val="28"/>
        </w:rPr>
        <w:t xml:space="preserve"> </w:t>
      </w:r>
      <w:r w:rsidR="00BD02CC">
        <w:rPr>
          <w:sz w:val="28"/>
          <w:szCs w:val="28"/>
        </w:rPr>
        <w:t xml:space="preserve">образовательной </w:t>
      </w:r>
      <w:r w:rsidR="00BD02CC" w:rsidRPr="004564BD">
        <w:rPr>
          <w:sz w:val="28"/>
          <w:szCs w:val="28"/>
        </w:rPr>
        <w:t>деятельности поставленным целям</w:t>
      </w:r>
      <w:r w:rsidR="00BD02CC">
        <w:rPr>
          <w:sz w:val="28"/>
          <w:szCs w:val="28"/>
        </w:rPr>
        <w:t>,</w:t>
      </w:r>
      <w:r w:rsidR="00BD02CC" w:rsidRPr="004564BD">
        <w:rPr>
          <w:sz w:val="28"/>
          <w:szCs w:val="28"/>
        </w:rPr>
        <w:t xml:space="preserve"> преемственность этапов </w:t>
      </w:r>
      <w:r w:rsidR="00BD02CC">
        <w:rPr>
          <w:sz w:val="28"/>
          <w:szCs w:val="28"/>
        </w:rPr>
        <w:t>образовательной деятельности с</w:t>
      </w:r>
      <w:r w:rsidR="00BD02CC" w:rsidRPr="004564BD">
        <w:rPr>
          <w:sz w:val="28"/>
          <w:szCs w:val="28"/>
        </w:rPr>
        <w:t xml:space="preserve"> последовательн</w:t>
      </w:r>
      <w:r w:rsidR="00BD02CC">
        <w:rPr>
          <w:sz w:val="28"/>
          <w:szCs w:val="28"/>
        </w:rPr>
        <w:t>ым</w:t>
      </w:r>
      <w:r w:rsidR="00BD02CC" w:rsidRPr="004564BD">
        <w:rPr>
          <w:sz w:val="28"/>
          <w:szCs w:val="28"/>
        </w:rPr>
        <w:t xml:space="preserve"> нарастание</w:t>
      </w:r>
      <w:r w:rsidR="00BD02CC">
        <w:rPr>
          <w:sz w:val="28"/>
          <w:szCs w:val="28"/>
        </w:rPr>
        <w:t>м</w:t>
      </w:r>
      <w:r w:rsidR="00BD02CC" w:rsidRPr="004564BD">
        <w:rPr>
          <w:sz w:val="28"/>
          <w:szCs w:val="28"/>
        </w:rPr>
        <w:t xml:space="preserve"> сложности;</w:t>
      </w:r>
    </w:p>
    <w:p w:rsidR="00BD02CC" w:rsidRPr="00BD02CC" w:rsidRDefault="00BD02CC" w:rsidP="00BD02CC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BD02CC">
        <w:rPr>
          <w:sz w:val="28"/>
          <w:szCs w:val="28"/>
        </w:rPr>
        <w:t>•</w:t>
      </w:r>
      <w:r w:rsidRPr="00BD02CC">
        <w:rPr>
          <w:sz w:val="28"/>
          <w:szCs w:val="28"/>
        </w:rPr>
        <w:tab/>
        <w:t>реализация обучающих, воспитательных и развивающих задач;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обоснованность и правильность отбора методов, приемов и средств обучения, соответствие их содержанию и поставленным целям;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использование инноваций и авторских методик в процессе деятельности;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использование разнообразных форм организации детей (работа в парах, малыми подгруппами, индивидуально, коллективно);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9306C0">
        <w:rPr>
          <w:sz w:val="28"/>
          <w:szCs w:val="28"/>
        </w:rPr>
        <w:t xml:space="preserve">организация </w:t>
      </w:r>
      <w:r w:rsidRPr="004564BD">
        <w:rPr>
          <w:sz w:val="28"/>
          <w:szCs w:val="28"/>
        </w:rPr>
        <w:t>партнерско</w:t>
      </w:r>
      <w:r w:rsidR="009306C0">
        <w:rPr>
          <w:sz w:val="28"/>
          <w:szCs w:val="28"/>
        </w:rPr>
        <w:t>го</w:t>
      </w:r>
      <w:r w:rsidRPr="004564BD">
        <w:rPr>
          <w:sz w:val="28"/>
          <w:szCs w:val="28"/>
        </w:rPr>
        <w:t xml:space="preserve"> сотрудничеств</w:t>
      </w:r>
      <w:r w:rsidR="009306C0">
        <w:rPr>
          <w:sz w:val="28"/>
          <w:szCs w:val="28"/>
        </w:rPr>
        <w:t>а</w:t>
      </w:r>
      <w:r w:rsidRPr="004564BD">
        <w:rPr>
          <w:sz w:val="28"/>
          <w:szCs w:val="28"/>
        </w:rPr>
        <w:t>: педагог-ребенок, ребенок-ребенок;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9306C0" w:rsidRPr="004564BD">
        <w:rPr>
          <w:sz w:val="28"/>
          <w:szCs w:val="28"/>
        </w:rPr>
        <w:t>грамотность, логичность, эмоциональность</w:t>
      </w:r>
      <w:r w:rsidR="009306C0">
        <w:rPr>
          <w:sz w:val="28"/>
          <w:szCs w:val="28"/>
        </w:rPr>
        <w:t>,</w:t>
      </w:r>
      <w:r w:rsidR="009306C0" w:rsidRPr="004564BD">
        <w:rPr>
          <w:sz w:val="28"/>
          <w:szCs w:val="28"/>
        </w:rPr>
        <w:t xml:space="preserve"> </w:t>
      </w:r>
      <w:r w:rsidRPr="004564BD">
        <w:rPr>
          <w:sz w:val="28"/>
          <w:szCs w:val="28"/>
        </w:rPr>
        <w:t>доступно</w:t>
      </w:r>
      <w:r w:rsidR="009306C0">
        <w:rPr>
          <w:sz w:val="28"/>
          <w:szCs w:val="28"/>
        </w:rPr>
        <w:t>сть</w:t>
      </w:r>
      <w:r w:rsidRPr="004564BD">
        <w:rPr>
          <w:sz w:val="28"/>
          <w:szCs w:val="28"/>
        </w:rPr>
        <w:t xml:space="preserve"> преподнес</w:t>
      </w:r>
      <w:r w:rsidR="009306C0">
        <w:rPr>
          <w:sz w:val="28"/>
          <w:szCs w:val="28"/>
        </w:rPr>
        <w:t>ения</w:t>
      </w:r>
      <w:r w:rsidRPr="004564BD">
        <w:rPr>
          <w:sz w:val="28"/>
          <w:szCs w:val="28"/>
        </w:rPr>
        <w:t xml:space="preserve"> нов</w:t>
      </w:r>
      <w:r w:rsidR="009306C0">
        <w:rPr>
          <w:sz w:val="28"/>
          <w:szCs w:val="28"/>
        </w:rPr>
        <w:t>ого</w:t>
      </w:r>
      <w:r w:rsidRPr="004564BD">
        <w:rPr>
          <w:sz w:val="28"/>
          <w:szCs w:val="28"/>
        </w:rPr>
        <w:t xml:space="preserve"> материал</w:t>
      </w:r>
      <w:r w:rsidR="009306C0">
        <w:rPr>
          <w:sz w:val="28"/>
          <w:szCs w:val="28"/>
        </w:rPr>
        <w:t>а</w:t>
      </w:r>
      <w:r w:rsidRPr="004564BD">
        <w:rPr>
          <w:sz w:val="28"/>
          <w:szCs w:val="28"/>
        </w:rPr>
        <w:t>;</w:t>
      </w:r>
    </w:p>
    <w:p w:rsidR="00BD02CC" w:rsidRDefault="004564BD" w:rsidP="00BD02CC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осуществление индивидуального</w:t>
      </w:r>
      <w:r w:rsidR="00BD02CC">
        <w:rPr>
          <w:sz w:val="28"/>
          <w:szCs w:val="28"/>
        </w:rPr>
        <w:t xml:space="preserve">, </w:t>
      </w:r>
      <w:r w:rsidRPr="004564BD">
        <w:rPr>
          <w:sz w:val="28"/>
          <w:szCs w:val="28"/>
        </w:rPr>
        <w:t>дифференцированного подхода к детям с разными темпами психического развития</w:t>
      </w:r>
      <w:r w:rsidR="00BD02CC">
        <w:rPr>
          <w:sz w:val="28"/>
          <w:szCs w:val="28"/>
        </w:rPr>
        <w:t>, в т.ч. к детям с ограниченными возможностями здоровья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умение педагога своевременно изменять, корректировать свою деятельность в соответствии с изменяющейся ситуацией</w:t>
      </w:r>
      <w:r w:rsidR="00BD02CC">
        <w:rPr>
          <w:sz w:val="28"/>
          <w:szCs w:val="28"/>
        </w:rPr>
        <w:t>.</w:t>
      </w:r>
    </w:p>
    <w:p w:rsidR="004564BD" w:rsidRPr="00BD02CC" w:rsidRDefault="004564BD" w:rsidP="00BD02CC">
      <w:pPr>
        <w:pStyle w:val="a5"/>
        <w:keepNext/>
        <w:numPr>
          <w:ilvl w:val="2"/>
          <w:numId w:val="22"/>
        </w:numPr>
        <w:suppressLineNumbers/>
        <w:spacing w:after="0" w:line="240" w:lineRule="auto"/>
        <w:ind w:right="0"/>
        <w:rPr>
          <w:sz w:val="28"/>
          <w:szCs w:val="28"/>
        </w:rPr>
      </w:pPr>
      <w:r w:rsidRPr="00BD02CC">
        <w:rPr>
          <w:sz w:val="28"/>
          <w:szCs w:val="28"/>
        </w:rPr>
        <w:t>Обеспечение здоровьесберегающих условий: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соответствие продолжительности </w:t>
      </w:r>
      <w:r w:rsidR="00BD02CC">
        <w:rPr>
          <w:sz w:val="28"/>
          <w:szCs w:val="28"/>
        </w:rPr>
        <w:t>образовательной деятельности</w:t>
      </w:r>
      <w:r w:rsidRPr="004564BD">
        <w:rPr>
          <w:sz w:val="28"/>
          <w:szCs w:val="28"/>
        </w:rPr>
        <w:t xml:space="preserve"> возрастным требованиям;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BD02CC">
        <w:rPr>
          <w:sz w:val="28"/>
          <w:szCs w:val="28"/>
        </w:rPr>
        <w:t xml:space="preserve">характер </w:t>
      </w:r>
      <w:r w:rsidRPr="004564BD">
        <w:rPr>
          <w:sz w:val="28"/>
          <w:szCs w:val="28"/>
        </w:rPr>
        <w:t>стил</w:t>
      </w:r>
      <w:r w:rsidR="00BD02CC">
        <w:rPr>
          <w:sz w:val="28"/>
          <w:szCs w:val="28"/>
        </w:rPr>
        <w:t>я</w:t>
      </w:r>
      <w:r w:rsidRPr="004564BD">
        <w:rPr>
          <w:sz w:val="28"/>
          <w:szCs w:val="28"/>
        </w:rPr>
        <w:t>, темп</w:t>
      </w:r>
      <w:r w:rsidR="00BD02CC">
        <w:rPr>
          <w:sz w:val="28"/>
          <w:szCs w:val="28"/>
        </w:rPr>
        <w:t>а</w:t>
      </w:r>
      <w:r w:rsidRPr="004564BD">
        <w:rPr>
          <w:sz w:val="28"/>
          <w:szCs w:val="28"/>
        </w:rPr>
        <w:t xml:space="preserve"> общения, эмоциональност</w:t>
      </w:r>
      <w:r w:rsidR="00BD02CC">
        <w:rPr>
          <w:sz w:val="28"/>
          <w:szCs w:val="28"/>
        </w:rPr>
        <w:t>и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</w:r>
      <w:r w:rsidR="00BD02CC">
        <w:rPr>
          <w:sz w:val="28"/>
          <w:szCs w:val="28"/>
        </w:rPr>
        <w:t xml:space="preserve">использование </w:t>
      </w:r>
      <w:r w:rsidRPr="004564BD">
        <w:rPr>
          <w:sz w:val="28"/>
          <w:szCs w:val="28"/>
        </w:rPr>
        <w:t>метод</w:t>
      </w:r>
      <w:r w:rsidR="00BD02CC">
        <w:rPr>
          <w:sz w:val="28"/>
          <w:szCs w:val="28"/>
        </w:rPr>
        <w:t>ов</w:t>
      </w:r>
      <w:r w:rsidRPr="004564BD">
        <w:rPr>
          <w:sz w:val="28"/>
          <w:szCs w:val="28"/>
        </w:rPr>
        <w:t xml:space="preserve"> и прием</w:t>
      </w:r>
      <w:r w:rsidR="00BD02CC">
        <w:rPr>
          <w:sz w:val="28"/>
          <w:szCs w:val="28"/>
        </w:rPr>
        <w:t>ов</w:t>
      </w:r>
      <w:r w:rsidRPr="004564BD">
        <w:rPr>
          <w:sz w:val="28"/>
          <w:szCs w:val="28"/>
        </w:rPr>
        <w:t>, способствующи</w:t>
      </w:r>
      <w:r w:rsidR="00BD02CC">
        <w:rPr>
          <w:sz w:val="28"/>
          <w:szCs w:val="28"/>
        </w:rPr>
        <w:t>х</w:t>
      </w:r>
      <w:r w:rsidRPr="004564BD">
        <w:rPr>
          <w:sz w:val="28"/>
          <w:szCs w:val="28"/>
        </w:rPr>
        <w:t xml:space="preserve"> сохранению и укреплению здоровья детей</w:t>
      </w:r>
      <w:r w:rsidR="00BD02CC">
        <w:rPr>
          <w:sz w:val="28"/>
          <w:szCs w:val="28"/>
        </w:rPr>
        <w:t>.</w:t>
      </w:r>
    </w:p>
    <w:p w:rsid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</w:p>
    <w:p w:rsidR="004564BD" w:rsidRPr="00BD02CC" w:rsidRDefault="00BD02CC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  <w:r w:rsidRPr="00BD02CC">
        <w:rPr>
          <w:i/>
          <w:sz w:val="28"/>
          <w:szCs w:val="28"/>
        </w:rPr>
        <w:t>3</w:t>
      </w:r>
      <w:r w:rsidR="004564BD" w:rsidRPr="00BD02CC">
        <w:rPr>
          <w:i/>
          <w:sz w:val="28"/>
          <w:szCs w:val="28"/>
        </w:rPr>
        <w:t>.2. Качество самостоятельной детской деятельности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ab/>
      </w:r>
      <w:r w:rsidRPr="003B7F33">
        <w:rPr>
          <w:i/>
          <w:sz w:val="28"/>
          <w:szCs w:val="28"/>
        </w:rPr>
        <w:t xml:space="preserve">Показатели </w:t>
      </w:r>
      <w:r w:rsidR="003B7F33" w:rsidRPr="003B7F33">
        <w:rPr>
          <w:i/>
          <w:sz w:val="28"/>
          <w:szCs w:val="28"/>
        </w:rPr>
        <w:t>оценки</w:t>
      </w:r>
      <w:r w:rsidR="003B7F33">
        <w:rPr>
          <w:sz w:val="28"/>
          <w:szCs w:val="28"/>
        </w:rPr>
        <w:t xml:space="preserve"> </w:t>
      </w:r>
      <w:r w:rsidRPr="004564BD">
        <w:rPr>
          <w:sz w:val="28"/>
          <w:szCs w:val="28"/>
        </w:rPr>
        <w:t>проявления инициативы в общении</w:t>
      </w:r>
      <w:r w:rsidR="003B7F33">
        <w:rPr>
          <w:sz w:val="28"/>
          <w:szCs w:val="28"/>
        </w:rPr>
        <w:t>, в</w:t>
      </w:r>
      <w:r w:rsidRPr="004564BD">
        <w:rPr>
          <w:sz w:val="28"/>
          <w:szCs w:val="28"/>
        </w:rPr>
        <w:t xml:space="preserve"> игровой, познавательно-исследовательской</w:t>
      </w:r>
      <w:r w:rsidR="003B7F33">
        <w:rPr>
          <w:sz w:val="28"/>
          <w:szCs w:val="28"/>
        </w:rPr>
        <w:t xml:space="preserve"> деятельностях</w:t>
      </w:r>
      <w:r w:rsidRPr="004564BD">
        <w:rPr>
          <w:sz w:val="28"/>
          <w:szCs w:val="28"/>
        </w:rPr>
        <w:t xml:space="preserve">, </w:t>
      </w:r>
      <w:r w:rsidR="003B7F33">
        <w:rPr>
          <w:sz w:val="28"/>
          <w:szCs w:val="28"/>
        </w:rPr>
        <w:t>культурных</w:t>
      </w:r>
      <w:r w:rsidRPr="004564BD">
        <w:rPr>
          <w:sz w:val="28"/>
          <w:szCs w:val="28"/>
        </w:rPr>
        <w:t xml:space="preserve"> практиках, а также </w:t>
      </w:r>
      <w:r w:rsidR="003B7F33">
        <w:rPr>
          <w:sz w:val="28"/>
          <w:szCs w:val="28"/>
        </w:rPr>
        <w:t>в других формах</w:t>
      </w:r>
      <w:r w:rsidRPr="004564BD">
        <w:rPr>
          <w:sz w:val="28"/>
          <w:szCs w:val="28"/>
        </w:rPr>
        <w:t xml:space="preserve"> активности у детей дошкольного возраста: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творческая инициатива (наблюдение за сюжетной игрой);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инициатива как целеполагание и волевое усилие (наблюдение за продуктивной деятельностью);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коммуникативная инициатива (наблюдение за совместной деятельностью: продуктивной и игровой (игра с правилами, сюжетная игра));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познавательная инициатива (наблюдение за познавательно-исследовательской и продуктивной деятельност</w:t>
      </w:r>
      <w:r w:rsidR="003B7F33">
        <w:rPr>
          <w:sz w:val="28"/>
          <w:szCs w:val="28"/>
        </w:rPr>
        <w:t>ями</w:t>
      </w:r>
      <w:r w:rsidRPr="004564BD">
        <w:rPr>
          <w:sz w:val="28"/>
          <w:szCs w:val="28"/>
        </w:rPr>
        <w:t>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lastRenderedPageBreak/>
        <w:t>•</w:t>
      </w:r>
      <w:r w:rsidRPr="004564BD">
        <w:rPr>
          <w:sz w:val="28"/>
          <w:szCs w:val="28"/>
        </w:rPr>
        <w:tab/>
        <w:t xml:space="preserve">двигательная инициатива (наблюдение за различными формами двигательной активности). </w:t>
      </w:r>
    </w:p>
    <w:p w:rsidR="004564BD" w:rsidRPr="004564BD" w:rsidRDefault="003B7F33" w:rsidP="003B7F33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3B7F33">
        <w:rPr>
          <w:sz w:val="28"/>
          <w:szCs w:val="28"/>
        </w:rPr>
        <w:t xml:space="preserve">Для оценки качества самостоятельной детской деятельности используется инструментарий Федерального института развития образования. </w:t>
      </w:r>
      <w:r>
        <w:rPr>
          <w:sz w:val="28"/>
          <w:szCs w:val="28"/>
        </w:rPr>
        <w:t>Режим доступа</w:t>
      </w:r>
      <w:r w:rsidRPr="003B7F33">
        <w:rPr>
          <w:sz w:val="28"/>
          <w:szCs w:val="28"/>
        </w:rPr>
        <w:t xml:space="preserve">: </w:t>
      </w:r>
      <w:hyperlink r:id="rId10" w:history="1">
        <w:r w:rsidRPr="00FA69D0">
          <w:rPr>
            <w:rStyle w:val="a6"/>
            <w:sz w:val="28"/>
            <w:szCs w:val="28"/>
          </w:rPr>
          <w:t>http://firo-nir.ru/index.php/sbornik-materialov.html</w:t>
        </w:r>
      </w:hyperlink>
      <w:r>
        <w:rPr>
          <w:sz w:val="28"/>
          <w:szCs w:val="28"/>
        </w:rPr>
        <w:t xml:space="preserve">. </w:t>
      </w:r>
      <w:r w:rsidRPr="003B7F33">
        <w:rPr>
          <w:sz w:val="28"/>
          <w:szCs w:val="28"/>
        </w:rPr>
        <w:t>Инструментарий разработан для проведения педагогической диагностики развития детей 3-7 лет в общении, игровой, познавательно-исследовательской, продуктивной практиках, а также двигательной активности для проектирования образовательного процесса.</w:t>
      </w:r>
    </w:p>
    <w:p w:rsidR="003B7F33" w:rsidRDefault="003B7F33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</w:p>
    <w:p w:rsidR="004564BD" w:rsidRPr="003B7F33" w:rsidRDefault="003B7F33" w:rsidP="004564BD">
      <w:pPr>
        <w:keepNext/>
        <w:suppressLineNumbers/>
        <w:spacing w:after="0" w:line="240" w:lineRule="auto"/>
        <w:ind w:right="0"/>
        <w:rPr>
          <w:b/>
          <w:i/>
          <w:sz w:val="28"/>
          <w:szCs w:val="28"/>
        </w:rPr>
      </w:pPr>
      <w:r w:rsidRPr="003B7F33">
        <w:rPr>
          <w:b/>
          <w:i/>
          <w:sz w:val="28"/>
          <w:szCs w:val="28"/>
        </w:rPr>
        <w:t>4</w:t>
      </w:r>
      <w:r w:rsidR="004564BD" w:rsidRPr="003B7F33">
        <w:rPr>
          <w:b/>
          <w:i/>
          <w:sz w:val="28"/>
          <w:szCs w:val="28"/>
        </w:rPr>
        <w:t>. Качество взаимодействия участников образовательных отношений</w:t>
      </w:r>
    </w:p>
    <w:p w:rsid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</w:p>
    <w:p w:rsidR="004564BD" w:rsidRPr="003B7F33" w:rsidRDefault="003B7F33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  <w:r w:rsidRPr="003B7F33">
        <w:rPr>
          <w:i/>
          <w:sz w:val="28"/>
          <w:szCs w:val="28"/>
        </w:rPr>
        <w:t>4.</w:t>
      </w:r>
      <w:r w:rsidR="004564BD" w:rsidRPr="003B7F33">
        <w:rPr>
          <w:i/>
          <w:sz w:val="28"/>
          <w:szCs w:val="28"/>
        </w:rPr>
        <w:t>1. Взаимодействие сотрудников с детьми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3B7F33">
        <w:rPr>
          <w:i/>
          <w:sz w:val="28"/>
          <w:szCs w:val="28"/>
        </w:rPr>
        <w:t>Показатели оценки</w:t>
      </w:r>
      <w:r w:rsidRPr="004564BD">
        <w:rPr>
          <w:sz w:val="28"/>
          <w:szCs w:val="28"/>
        </w:rPr>
        <w:t xml:space="preserve"> качества взаимодействия сотрудников с детьми: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сотрудники создают и поддерживают доброжелательную атмосферу в группе;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сотрудники способствуют установлению доверительных отношений с детьми;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сотрудники чутко реагируют на инициативу детей в общении;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взаимодействуя с детьми, сотрудники учитывают их возрастные и индивидуальные особенности;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сотрудники уделяют специальное внимание детям с особыми образовательными потребностями;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сотрудники используют позитивные способы коррекции поведения детей;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педагоги планируют образовательную работу с каждым ребенком и с группой детей на основании данных психолого-педагогической диагностики развития каждого ребенка;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дети постоянно находятся в поле внимания взрослого, который при необходимости включается в игру и другие виды деятельности;</w:t>
      </w:r>
    </w:p>
    <w:p w:rsid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</w:p>
    <w:p w:rsidR="004564BD" w:rsidRPr="003B7F33" w:rsidRDefault="003B7F33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  <w:r w:rsidRPr="003B7F33">
        <w:rPr>
          <w:i/>
          <w:sz w:val="28"/>
          <w:szCs w:val="28"/>
        </w:rPr>
        <w:t>4</w:t>
      </w:r>
      <w:r w:rsidR="004564BD" w:rsidRPr="003B7F33">
        <w:rPr>
          <w:i/>
          <w:sz w:val="28"/>
          <w:szCs w:val="28"/>
        </w:rPr>
        <w:t>.2. Взаимодействие с родителями обучающихся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3B7F33">
        <w:rPr>
          <w:i/>
          <w:sz w:val="28"/>
          <w:szCs w:val="28"/>
        </w:rPr>
        <w:t>Показатели оценки</w:t>
      </w:r>
      <w:r w:rsidRPr="004564BD">
        <w:rPr>
          <w:sz w:val="28"/>
          <w:szCs w:val="28"/>
        </w:rPr>
        <w:t xml:space="preserve"> качества взаимодействия с родителями обучающихся: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отсутствие формализма в организации работы с семьей;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учет социального запроса (интересов, потребностей) родителей в планировании работы;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социологический анализ контингента семей воспитанников (получение данных о составе семьи, образовании родителей и т.д.) и учет его особенностей в планировании работы;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использование разнообразных форм работы с семьей (индивидуальных, коллективных, наглядно-информационных), поиск и внедрение в практику новых нетрадиционных форм работы с семьей; преимущественно интерактивный характер взаимодействия;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lastRenderedPageBreak/>
        <w:t>•</w:t>
      </w:r>
      <w:r w:rsidRPr="004564BD">
        <w:rPr>
          <w:sz w:val="28"/>
          <w:szCs w:val="28"/>
        </w:rPr>
        <w:tab/>
        <w:t xml:space="preserve">участие родителей в семейных конкурсах, праздниках, организуемых в </w:t>
      </w:r>
      <w:r w:rsidR="00282EEF" w:rsidRPr="00C07743">
        <w:rPr>
          <w:sz w:val="28"/>
          <w:szCs w:val="28"/>
        </w:rPr>
        <w:t>ДОУ</w:t>
      </w:r>
      <w:r w:rsidRPr="004564BD">
        <w:rPr>
          <w:sz w:val="28"/>
          <w:szCs w:val="28"/>
        </w:rPr>
        <w:t>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систематическая организация активной психолого-педагогической работы по повышению компетентности педагогов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4564BD">
        <w:rPr>
          <w:sz w:val="28"/>
          <w:szCs w:val="28"/>
        </w:rPr>
        <w:t xml:space="preserve"> и родителей в области их взаимодействия;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разнообразие форм консультативной помощи по актуальным вопросам взаимодействия (родительские собрания, семинары, работа в творческих группах, консультации, деловые игры, тренинги, круглый стол, «Родительский университет», педагогическая гостиная, мастер-классы по различным направлениям, дни открытых дверей и т.д.);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выявление, обобщение, распространение передового педагогического опыта взаимодействия с семьей и передового опыта семейного воспитания;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«открытость» </w:t>
      </w:r>
      <w:r w:rsidR="00282EEF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4564BD">
        <w:rPr>
          <w:sz w:val="28"/>
          <w:szCs w:val="28"/>
        </w:rPr>
        <w:t xml:space="preserve"> для родителей;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участие родителей в государственно-общественном управлении </w:t>
      </w:r>
      <w:r w:rsidR="00083474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4564BD">
        <w:rPr>
          <w:sz w:val="28"/>
          <w:szCs w:val="28"/>
        </w:rPr>
        <w:t xml:space="preserve"> - работа родительского комитета, участие родителей в деятельности Попечительского совета </w:t>
      </w:r>
      <w:r w:rsidR="00083474" w:rsidRPr="00C07743">
        <w:rPr>
          <w:sz w:val="28"/>
          <w:szCs w:val="28"/>
        </w:rPr>
        <w:t>ДОУ</w:t>
      </w:r>
      <w:r w:rsidRPr="004564BD">
        <w:rPr>
          <w:sz w:val="28"/>
          <w:szCs w:val="28"/>
        </w:rPr>
        <w:t xml:space="preserve"> и др.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отсутствие конфликтных ситуаций.</w:t>
      </w:r>
    </w:p>
    <w:p w:rsid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</w:p>
    <w:p w:rsidR="004564BD" w:rsidRPr="006C25FD" w:rsidRDefault="006C25FD" w:rsidP="004564BD">
      <w:pPr>
        <w:keepNext/>
        <w:suppressLineNumbers/>
        <w:spacing w:after="0" w:line="240" w:lineRule="auto"/>
        <w:ind w:right="0"/>
        <w:rPr>
          <w:i/>
          <w:sz w:val="28"/>
          <w:szCs w:val="28"/>
        </w:rPr>
      </w:pPr>
      <w:r w:rsidRPr="006C25FD">
        <w:rPr>
          <w:i/>
          <w:sz w:val="28"/>
          <w:szCs w:val="28"/>
        </w:rPr>
        <w:t>4</w:t>
      </w:r>
      <w:r w:rsidR="004564BD" w:rsidRPr="006C25FD">
        <w:rPr>
          <w:i/>
          <w:sz w:val="28"/>
          <w:szCs w:val="28"/>
        </w:rPr>
        <w:t>.3. Взаимодействие с социумом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6C25FD">
        <w:rPr>
          <w:i/>
          <w:sz w:val="28"/>
          <w:szCs w:val="28"/>
        </w:rPr>
        <w:t>Показатели оценки</w:t>
      </w:r>
      <w:r w:rsidRPr="004564BD">
        <w:rPr>
          <w:sz w:val="28"/>
          <w:szCs w:val="28"/>
        </w:rPr>
        <w:t xml:space="preserve"> качества взаимодействия с социумом: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 xml:space="preserve">взаимодействие с медицинскими учреждениями в целях создания единого образовательно-оздоровительного пространства </w:t>
      </w:r>
      <w:r w:rsidR="00083474" w:rsidRPr="00C07743">
        <w:rPr>
          <w:sz w:val="28"/>
          <w:szCs w:val="28"/>
        </w:rPr>
        <w:t>ДО</w:t>
      </w:r>
      <w:r w:rsidR="0025639A">
        <w:rPr>
          <w:sz w:val="28"/>
          <w:szCs w:val="28"/>
        </w:rPr>
        <w:t>О</w:t>
      </w:r>
      <w:r w:rsidRPr="004564BD">
        <w:rPr>
          <w:sz w:val="28"/>
          <w:szCs w:val="28"/>
        </w:rPr>
        <w:t xml:space="preserve"> (детская поликлиника); 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взаимодействие со спортивными учреждениями с в целях создания единого образовательно-оздоровительного пространства (спортивные школы);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взаимодействие с учреждениями дополнительного образования и культуры в целях социокультурной самореализации участников образовательн</w:t>
      </w:r>
      <w:r w:rsidR="006C25FD">
        <w:rPr>
          <w:sz w:val="28"/>
          <w:szCs w:val="28"/>
        </w:rPr>
        <w:t>ых</w:t>
      </w:r>
      <w:r w:rsidRPr="004564BD">
        <w:rPr>
          <w:sz w:val="28"/>
          <w:szCs w:val="28"/>
        </w:rPr>
        <w:t xml:space="preserve"> </w:t>
      </w:r>
      <w:r w:rsidR="006C25FD">
        <w:rPr>
          <w:sz w:val="28"/>
          <w:szCs w:val="28"/>
        </w:rPr>
        <w:t>отношений</w:t>
      </w:r>
      <w:r w:rsidRPr="004564BD">
        <w:rPr>
          <w:sz w:val="28"/>
          <w:szCs w:val="28"/>
        </w:rPr>
        <w:t xml:space="preserve"> (театры, музеи, библиотеки, детские дома творчества);</w:t>
      </w:r>
    </w:p>
    <w:p w:rsidR="004564BD" w:rsidRPr="004564BD" w:rsidRDefault="004564BD" w:rsidP="004564B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взаимодействие с учреждениями образования в целях создания преемственности в организации образовательной системы (школы, институты, образовательные центры)</w:t>
      </w:r>
    </w:p>
    <w:p w:rsidR="007E1315" w:rsidRPr="00B65BE7" w:rsidRDefault="004564BD" w:rsidP="006C25FD">
      <w:pPr>
        <w:keepNext/>
        <w:suppressLineNumbers/>
        <w:spacing w:after="0" w:line="240" w:lineRule="auto"/>
        <w:ind w:right="0"/>
        <w:rPr>
          <w:sz w:val="28"/>
          <w:szCs w:val="28"/>
        </w:rPr>
      </w:pPr>
      <w:r w:rsidRPr="004564BD">
        <w:rPr>
          <w:sz w:val="28"/>
          <w:szCs w:val="28"/>
        </w:rPr>
        <w:t>•</w:t>
      </w:r>
      <w:r w:rsidRPr="004564BD">
        <w:rPr>
          <w:sz w:val="28"/>
          <w:szCs w:val="28"/>
        </w:rPr>
        <w:tab/>
        <w:t>взаимодействие с иными социальными партнерами (УГИБДД, МЧС и др.).</w:t>
      </w:r>
    </w:p>
    <w:p w:rsidR="00B13CB6" w:rsidRDefault="00B13CB6" w:rsidP="0064755A">
      <w:pPr>
        <w:keepNext/>
        <w:suppressLineNumbers/>
        <w:tabs>
          <w:tab w:val="left" w:pos="0"/>
        </w:tabs>
        <w:spacing w:after="0" w:line="240" w:lineRule="auto"/>
        <w:ind w:right="0" w:firstLine="709"/>
        <w:contextualSpacing/>
        <w:rPr>
          <w:sz w:val="28"/>
          <w:szCs w:val="28"/>
        </w:rPr>
      </w:pPr>
    </w:p>
    <w:p w:rsidR="006C25FD" w:rsidRDefault="006C25FD">
      <w:pPr>
        <w:spacing w:after="200" w:line="276" w:lineRule="auto"/>
        <w:ind w:right="0" w:firstLine="0"/>
        <w:jc w:val="left"/>
        <w:rPr>
          <w:rFonts w:eastAsia="Calibri"/>
          <w:b/>
          <w:i/>
          <w:color w:val="auto"/>
          <w:sz w:val="28"/>
          <w:szCs w:val="28"/>
          <w:lang w:eastAsia="en-US"/>
        </w:rPr>
      </w:pPr>
      <w:r>
        <w:rPr>
          <w:rFonts w:eastAsia="Calibri"/>
          <w:b/>
          <w:i/>
          <w:color w:val="auto"/>
          <w:sz w:val="28"/>
          <w:szCs w:val="28"/>
          <w:lang w:eastAsia="en-US"/>
        </w:rPr>
        <w:br w:type="page"/>
      </w:r>
    </w:p>
    <w:p w:rsidR="005F2A42" w:rsidRPr="005F2A42" w:rsidRDefault="005F2A42" w:rsidP="005F2A42">
      <w:pPr>
        <w:spacing w:after="0" w:line="240" w:lineRule="auto"/>
        <w:ind w:right="0" w:firstLine="0"/>
        <w:jc w:val="right"/>
        <w:rPr>
          <w:rFonts w:eastAsia="Calibri"/>
          <w:b/>
          <w:i/>
          <w:color w:val="auto"/>
          <w:sz w:val="28"/>
          <w:szCs w:val="28"/>
          <w:lang w:eastAsia="en-US"/>
        </w:rPr>
      </w:pPr>
      <w:r w:rsidRPr="005F2A42">
        <w:rPr>
          <w:rFonts w:eastAsia="Calibri"/>
          <w:b/>
          <w:i/>
          <w:color w:val="auto"/>
          <w:sz w:val="28"/>
          <w:szCs w:val="28"/>
          <w:lang w:eastAsia="en-US"/>
        </w:rPr>
        <w:lastRenderedPageBreak/>
        <w:t xml:space="preserve">Приложение </w:t>
      </w:r>
      <w:r w:rsidR="006C25FD">
        <w:rPr>
          <w:rFonts w:eastAsia="Calibri"/>
          <w:b/>
          <w:i/>
          <w:color w:val="auto"/>
          <w:sz w:val="28"/>
          <w:szCs w:val="28"/>
          <w:lang w:eastAsia="en-US"/>
        </w:rPr>
        <w:t>2</w:t>
      </w:r>
    </w:p>
    <w:p w:rsidR="006C25FD" w:rsidRDefault="006C25FD" w:rsidP="00E35F24">
      <w:pPr>
        <w:spacing w:after="0" w:line="240" w:lineRule="auto"/>
        <w:ind w:righ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900CA7" w:rsidRDefault="00900CA7" w:rsidP="00E35F24">
      <w:pPr>
        <w:spacing w:after="0" w:line="240" w:lineRule="auto"/>
        <w:ind w:righ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Таблица а</w:t>
      </w:r>
      <w:r w:rsidR="00C612E5" w:rsidRPr="00E35F24">
        <w:rPr>
          <w:rFonts w:eastAsia="Calibri"/>
          <w:b/>
          <w:color w:val="auto"/>
          <w:sz w:val="28"/>
          <w:szCs w:val="28"/>
          <w:lang w:eastAsia="en-US"/>
        </w:rPr>
        <w:t>нализ</w:t>
      </w:r>
      <w:r>
        <w:rPr>
          <w:rFonts w:eastAsia="Calibri"/>
          <w:b/>
          <w:color w:val="auto"/>
          <w:sz w:val="28"/>
          <w:szCs w:val="28"/>
          <w:lang w:eastAsia="en-US"/>
        </w:rPr>
        <w:t>а</w:t>
      </w:r>
      <w:r w:rsidR="00C612E5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E35F24" w:rsidRPr="00E35F24">
        <w:rPr>
          <w:rFonts w:eastAsia="Calibri"/>
          <w:b/>
          <w:color w:val="auto"/>
          <w:sz w:val="28"/>
          <w:szCs w:val="28"/>
          <w:lang w:eastAsia="en-US"/>
        </w:rPr>
        <w:t>качества ООП ДО</w:t>
      </w:r>
    </w:p>
    <w:p w:rsidR="00900CA7" w:rsidRPr="00E35F24" w:rsidRDefault="00900CA7" w:rsidP="00E35F24">
      <w:pPr>
        <w:spacing w:after="0" w:line="240" w:lineRule="auto"/>
        <w:ind w:righ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bookmarkStart w:id="0" w:name="_GoBack"/>
      <w:bookmarkEnd w:id="0"/>
    </w:p>
    <w:tbl>
      <w:tblPr>
        <w:tblW w:w="918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4"/>
        <w:gridCol w:w="5626"/>
        <w:gridCol w:w="861"/>
        <w:gridCol w:w="709"/>
        <w:gridCol w:w="708"/>
        <w:gridCol w:w="743"/>
      </w:tblGrid>
      <w:tr w:rsidR="005F2A42" w:rsidRPr="00E35F24" w:rsidTr="005F2A42">
        <w:trPr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№ п/п</w:t>
            </w:r>
          </w:p>
        </w:tc>
        <w:tc>
          <w:tcPr>
            <w:tcW w:w="5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Параметры соответствия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Степень соответствия</w:t>
            </w:r>
          </w:p>
        </w:tc>
      </w:tr>
      <w:tr w:rsidR="00E35F24" w:rsidRPr="00E35F24" w:rsidTr="005F2A42">
        <w:trPr>
          <w:trHeight w:val="128"/>
          <w:jc w:val="center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b/>
                <w:color w:val="auto"/>
                <w:szCs w:val="24"/>
                <w:lang w:eastAsia="en-US"/>
              </w:rPr>
              <w:t>3</w:t>
            </w: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1.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spacing w:after="0" w:line="240" w:lineRule="auto"/>
              <w:ind w:right="0" w:firstLine="0"/>
              <w:jc w:val="left"/>
              <w:rPr>
                <w:rFonts w:eastAsia="Calibri"/>
                <w:bCs/>
                <w:color w:val="auto"/>
                <w:szCs w:val="24"/>
                <w:lang w:eastAsia="en-GB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Наличие ООП ДО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2.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 xml:space="preserve">Наличие рабочих программ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3.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 xml:space="preserve">Наличие учебного плана, годового календарного учебного графика, краткой презентации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4.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>Наличие обязательной части и части, формируемой участниками образовательных отношений в целевом, содержательном и организационном раздел</w:t>
            </w:r>
            <w:r w:rsidR="006C25FD">
              <w:rPr>
                <w:szCs w:val="24"/>
              </w:rPr>
              <w:t>ах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5.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 xml:space="preserve">Соответствие целевого, содержательного и организационного </w:t>
            </w:r>
            <w:r w:rsidR="006C25FD">
              <w:rPr>
                <w:szCs w:val="24"/>
              </w:rPr>
              <w:t>разделов</w:t>
            </w:r>
            <w:r w:rsidRPr="00E35F24">
              <w:rPr>
                <w:szCs w:val="24"/>
              </w:rPr>
              <w:t xml:space="preserve"> возрастным и индивидуальным особенностям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6.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 xml:space="preserve">Целевая направленность, содержательный и организационный </w:t>
            </w:r>
            <w:r w:rsidR="006C25FD">
              <w:rPr>
                <w:szCs w:val="24"/>
              </w:rPr>
              <w:t>разделы</w:t>
            </w:r>
            <w:r w:rsidRPr="00E35F24">
              <w:rPr>
                <w:szCs w:val="24"/>
              </w:rPr>
              <w:t xml:space="preserve">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7.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>Целевая направленность, содержательный и организационный компонент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  <w:tr w:rsidR="00E35F24" w:rsidRPr="00E35F24" w:rsidTr="005F2A4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E35F24">
              <w:rPr>
                <w:rFonts w:eastAsia="Calibri"/>
                <w:color w:val="auto"/>
                <w:szCs w:val="24"/>
                <w:lang w:eastAsia="en-US"/>
              </w:rPr>
              <w:t>8.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6C25F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szCs w:val="24"/>
              </w:rPr>
            </w:pPr>
            <w:r w:rsidRPr="00E35F24">
              <w:rPr>
                <w:szCs w:val="24"/>
              </w:rPr>
              <w:t>Целевая направленность, содержательный и организационный компонент разработаны на основе учета потребностей и возможностей всех участников образовательных отношений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24" w:rsidRPr="00E35F24" w:rsidRDefault="00E35F24" w:rsidP="00E35F2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</w:tr>
    </w:tbl>
    <w:p w:rsidR="00ED65AF" w:rsidRDefault="00ED65AF" w:rsidP="00083474">
      <w:pPr>
        <w:keepNext/>
        <w:suppressLineNumbers/>
        <w:spacing w:after="0" w:line="240" w:lineRule="auto"/>
        <w:ind w:right="0" w:firstLine="0"/>
        <w:contextualSpacing/>
        <w:rPr>
          <w:b/>
          <w:sz w:val="28"/>
          <w:szCs w:val="28"/>
        </w:rPr>
      </w:pPr>
    </w:p>
    <w:p w:rsidR="00F526FE" w:rsidRPr="00B65BE7" w:rsidRDefault="00F526FE" w:rsidP="00B13CB6">
      <w:pPr>
        <w:keepNext/>
        <w:suppressLineNumbers/>
        <w:shd w:val="clear" w:color="auto" w:fill="B8CCE4" w:themeFill="accent1" w:themeFillTint="66"/>
        <w:tabs>
          <w:tab w:val="left" w:pos="3968"/>
        </w:tabs>
        <w:spacing w:after="0" w:line="240" w:lineRule="auto"/>
        <w:ind w:right="0" w:firstLine="709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Список использованной литературы:</w:t>
      </w:r>
    </w:p>
    <w:p w:rsidR="00900CA7" w:rsidRDefault="00900CA7" w:rsidP="00900CA7">
      <w:pPr>
        <w:pStyle w:val="a5"/>
        <w:keepNext/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rPr>
          <w:sz w:val="28"/>
          <w:szCs w:val="28"/>
        </w:rPr>
      </w:pPr>
    </w:p>
    <w:p w:rsidR="00B73038" w:rsidRPr="00B65BE7" w:rsidRDefault="00F526FE" w:rsidP="00B13CB6">
      <w:pPr>
        <w:pStyle w:val="a5"/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rPr>
          <w:sz w:val="28"/>
          <w:szCs w:val="28"/>
        </w:rPr>
      </w:pPr>
      <w:r w:rsidRPr="00B65BE7">
        <w:rPr>
          <w:sz w:val="28"/>
          <w:szCs w:val="28"/>
        </w:rPr>
        <w:t>Бережнова</w:t>
      </w:r>
      <w:r w:rsidR="002A7E18" w:rsidRPr="00B65BE7">
        <w:rPr>
          <w:sz w:val="28"/>
          <w:szCs w:val="28"/>
        </w:rPr>
        <w:t xml:space="preserve"> О.В.</w:t>
      </w:r>
      <w:r w:rsidR="00A86BE2" w:rsidRPr="00B65BE7">
        <w:rPr>
          <w:sz w:val="28"/>
          <w:szCs w:val="28"/>
        </w:rPr>
        <w:t xml:space="preserve">, </w:t>
      </w:r>
      <w:r w:rsidR="002A7E18" w:rsidRPr="00B65BE7">
        <w:rPr>
          <w:sz w:val="28"/>
          <w:szCs w:val="28"/>
        </w:rPr>
        <w:t xml:space="preserve">Тимофеева Л.Л. </w:t>
      </w:r>
      <w:r w:rsidR="00A86BE2" w:rsidRPr="00B65BE7">
        <w:rPr>
          <w:sz w:val="28"/>
          <w:szCs w:val="28"/>
        </w:rPr>
        <w:t>Оценка профессиональной деят</w:t>
      </w:r>
      <w:r w:rsidR="002A7E18" w:rsidRPr="00B65BE7">
        <w:rPr>
          <w:sz w:val="28"/>
          <w:szCs w:val="28"/>
        </w:rPr>
        <w:t>ельности педагога детского сада</w:t>
      </w:r>
      <w:r w:rsidR="00900CA7">
        <w:rPr>
          <w:sz w:val="28"/>
          <w:szCs w:val="28"/>
        </w:rPr>
        <w:t>.</w:t>
      </w:r>
      <w:r w:rsidR="00A86BE2" w:rsidRPr="00B65BE7">
        <w:rPr>
          <w:sz w:val="28"/>
          <w:szCs w:val="28"/>
        </w:rPr>
        <w:t xml:space="preserve"> М.</w:t>
      </w:r>
      <w:r w:rsidR="00900CA7">
        <w:rPr>
          <w:sz w:val="28"/>
          <w:szCs w:val="28"/>
        </w:rPr>
        <w:t>: ИД «Цветной мир»,</w:t>
      </w:r>
      <w:r w:rsidR="00A86BE2" w:rsidRPr="00B65BE7">
        <w:rPr>
          <w:sz w:val="28"/>
          <w:szCs w:val="28"/>
        </w:rPr>
        <w:t xml:space="preserve"> 2014.</w:t>
      </w:r>
    </w:p>
    <w:p w:rsidR="002A7E18" w:rsidRPr="00B65BE7" w:rsidRDefault="009A7293" w:rsidP="00B13CB6">
      <w:pPr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Едакова И.</w:t>
      </w:r>
      <w:r w:rsidR="002A7E18" w:rsidRPr="00B65BE7">
        <w:rPr>
          <w:sz w:val="28"/>
          <w:szCs w:val="28"/>
        </w:rPr>
        <w:t xml:space="preserve">Б. К вопросу об оценке качества дошкольного образования в условиях введения ФГОС / И.Б. Едакова // Начальная школа плюс до и после. - 2013. - № 12. </w:t>
      </w:r>
    </w:p>
    <w:p w:rsidR="00B73038" w:rsidRPr="00B65BE7" w:rsidRDefault="002A7E18" w:rsidP="00B13CB6">
      <w:pPr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Комарова Е.С. Процедуры оценки качества дошкольного образования / Е.С. Комарова // Справочник руководителя дошкольного учреждения. – 2015. - № 11.</w:t>
      </w:r>
    </w:p>
    <w:p w:rsidR="002A7E18" w:rsidRPr="00B65BE7" w:rsidRDefault="002A7E18" w:rsidP="00B13CB6">
      <w:pPr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Скоролупова О.А. Качество дошкольного образования: концептуальные подходы к определению и оценке // О.А. Скоролупова, Н.В. Федина // Дошкольное воспитание. – 2012. - № 2.</w:t>
      </w:r>
    </w:p>
    <w:p w:rsidR="00B23F15" w:rsidRPr="00B65BE7" w:rsidRDefault="00B23F15" w:rsidP="00B13CB6">
      <w:pPr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Селиверстова И.А. Принципы вовлечения родительской общественности в процессы оценки качества дошкольного образования / И.А. Селиверстова // Профессиональный проект: идеи, технологии, результаты: научный журнал. – Москва – Челябинск: ООО «Профессиональный проект», 2017. - № 1 (26).</w:t>
      </w:r>
    </w:p>
    <w:p w:rsidR="00B23F15" w:rsidRDefault="00B23F15" w:rsidP="00B13CB6">
      <w:pPr>
        <w:keepNext/>
        <w:numPr>
          <w:ilvl w:val="0"/>
          <w:numId w:val="18"/>
        </w:numPr>
        <w:suppressLineNumbers/>
        <w:tabs>
          <w:tab w:val="left" w:pos="567"/>
          <w:tab w:val="left" w:pos="3968"/>
        </w:tabs>
        <w:spacing w:after="0" w:line="240" w:lineRule="auto"/>
        <w:ind w:left="0"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Сафонова О.А Технология и эффекты независимой системы оценки качества дошкольного образования/ Управление дошкольным образовате</w:t>
      </w:r>
      <w:r w:rsidR="001E02E3" w:rsidRPr="00B65BE7">
        <w:rPr>
          <w:sz w:val="28"/>
          <w:szCs w:val="28"/>
        </w:rPr>
        <w:t>льным учреждением.</w:t>
      </w:r>
      <w:r w:rsidR="009A7293">
        <w:rPr>
          <w:sz w:val="28"/>
          <w:szCs w:val="28"/>
        </w:rPr>
        <w:t xml:space="preserve"> </w:t>
      </w:r>
      <w:r w:rsidR="001E02E3" w:rsidRPr="00B65BE7">
        <w:rPr>
          <w:sz w:val="28"/>
          <w:szCs w:val="28"/>
        </w:rPr>
        <w:t>-</w:t>
      </w:r>
      <w:r w:rsidR="009A7293">
        <w:rPr>
          <w:sz w:val="28"/>
          <w:szCs w:val="28"/>
        </w:rPr>
        <w:t xml:space="preserve"> </w:t>
      </w:r>
      <w:r w:rsidR="001E02E3" w:rsidRPr="00B65BE7">
        <w:rPr>
          <w:sz w:val="28"/>
          <w:szCs w:val="28"/>
        </w:rPr>
        <w:t>2015г.</w:t>
      </w:r>
      <w:r w:rsidR="009A7293">
        <w:rPr>
          <w:sz w:val="28"/>
          <w:szCs w:val="28"/>
        </w:rPr>
        <w:t xml:space="preserve"> </w:t>
      </w:r>
      <w:r w:rsidR="001E02E3" w:rsidRPr="00B65BE7">
        <w:rPr>
          <w:sz w:val="28"/>
          <w:szCs w:val="28"/>
        </w:rPr>
        <w:t>- № 4.</w:t>
      </w:r>
    </w:p>
    <w:p w:rsidR="00900CA7" w:rsidRPr="00B65BE7" w:rsidRDefault="00900CA7" w:rsidP="00900CA7">
      <w:pPr>
        <w:keepNext/>
        <w:suppressLineNumbers/>
        <w:tabs>
          <w:tab w:val="left" w:pos="567"/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</w:p>
    <w:p w:rsidR="002757A9" w:rsidRPr="00B65BE7" w:rsidRDefault="002757A9" w:rsidP="009A7293">
      <w:pPr>
        <w:keepNext/>
        <w:suppressLineNumbers/>
        <w:shd w:val="clear" w:color="auto" w:fill="B8CCE4" w:themeFill="accent1" w:themeFillTint="66"/>
        <w:tabs>
          <w:tab w:val="left" w:pos="3968"/>
        </w:tabs>
        <w:spacing w:after="0" w:line="240" w:lineRule="auto"/>
        <w:ind w:right="0" w:firstLine="0"/>
        <w:contextualSpacing/>
        <w:jc w:val="center"/>
        <w:rPr>
          <w:b/>
          <w:sz w:val="28"/>
          <w:szCs w:val="28"/>
        </w:rPr>
      </w:pPr>
      <w:r w:rsidRPr="00B65BE7">
        <w:rPr>
          <w:b/>
          <w:sz w:val="28"/>
          <w:szCs w:val="28"/>
        </w:rPr>
        <w:t>Интернет-источники:</w:t>
      </w:r>
    </w:p>
    <w:p w:rsidR="00900CA7" w:rsidRDefault="00900CA7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</w:p>
    <w:p w:rsidR="002A7E18" w:rsidRPr="00B65BE7" w:rsidRDefault="002757A9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1. </w:t>
      </w:r>
      <w:r w:rsidR="001E02E3" w:rsidRPr="00B65BE7">
        <w:rPr>
          <w:sz w:val="28"/>
          <w:szCs w:val="28"/>
        </w:rPr>
        <w:t>Материалы Федерального института развития образования</w:t>
      </w:r>
      <w:r w:rsidR="00900CA7">
        <w:rPr>
          <w:sz w:val="28"/>
          <w:szCs w:val="28"/>
        </w:rPr>
        <w:t>. Режим доступа:</w:t>
      </w:r>
    </w:p>
    <w:p w:rsidR="001E02E3" w:rsidRPr="00B65BE7" w:rsidRDefault="00F14A09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hyperlink r:id="rId11" w:history="1">
        <w:r w:rsidR="001E02E3" w:rsidRPr="00B65BE7">
          <w:rPr>
            <w:rStyle w:val="a6"/>
            <w:sz w:val="28"/>
            <w:szCs w:val="28"/>
          </w:rPr>
          <w:t>http://firo-nir.ru/index.php/sbornik-materialov.html</w:t>
        </w:r>
      </w:hyperlink>
    </w:p>
    <w:p w:rsidR="002757A9" w:rsidRPr="00B65BE7" w:rsidRDefault="002A7E18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 xml:space="preserve">2. </w:t>
      </w:r>
      <w:r w:rsidR="002757A9" w:rsidRPr="00B65BE7">
        <w:rPr>
          <w:sz w:val="28"/>
          <w:szCs w:val="28"/>
        </w:rPr>
        <w:t>Материалы Академии профессионального развития</w:t>
      </w:r>
      <w:r w:rsidR="00900CA7">
        <w:rPr>
          <w:sz w:val="28"/>
          <w:szCs w:val="28"/>
        </w:rPr>
        <w:t>.</w:t>
      </w:r>
      <w:r w:rsidR="00900CA7" w:rsidRPr="00900CA7">
        <w:t xml:space="preserve"> </w:t>
      </w:r>
      <w:r w:rsidR="00900CA7" w:rsidRPr="00900CA7">
        <w:rPr>
          <w:sz w:val="28"/>
          <w:szCs w:val="28"/>
        </w:rPr>
        <w:t>Режим доступа</w:t>
      </w:r>
      <w:r w:rsidR="00DE1DDC" w:rsidRPr="00B65BE7">
        <w:rPr>
          <w:sz w:val="28"/>
          <w:szCs w:val="28"/>
        </w:rPr>
        <w:t>:</w:t>
      </w:r>
    </w:p>
    <w:p w:rsidR="002757A9" w:rsidRPr="00B65BE7" w:rsidRDefault="00F14A09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b/>
          <w:sz w:val="28"/>
          <w:szCs w:val="28"/>
        </w:rPr>
      </w:pPr>
      <w:hyperlink r:id="rId12" w:history="1">
        <w:r w:rsidR="002757A9" w:rsidRPr="00B65BE7">
          <w:rPr>
            <w:rStyle w:val="a6"/>
            <w:sz w:val="28"/>
            <w:szCs w:val="28"/>
          </w:rPr>
          <w:t>https://academy-prof.ru/blog/vnutrennyaya-ocenka-kachestva-v-dou</w:t>
        </w:r>
      </w:hyperlink>
    </w:p>
    <w:p w:rsidR="002757A9" w:rsidRPr="00B65BE7" w:rsidRDefault="00DE1DDC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3</w:t>
      </w:r>
      <w:r w:rsidR="002757A9" w:rsidRPr="00B65BE7">
        <w:rPr>
          <w:sz w:val="28"/>
          <w:szCs w:val="28"/>
        </w:rPr>
        <w:t>. Вебинар О.А. Скоролупов</w:t>
      </w:r>
      <w:r w:rsidR="00900CA7">
        <w:rPr>
          <w:sz w:val="28"/>
          <w:szCs w:val="28"/>
        </w:rPr>
        <w:t>ой</w:t>
      </w:r>
      <w:r w:rsidR="002757A9" w:rsidRPr="00B65BE7">
        <w:rPr>
          <w:sz w:val="28"/>
          <w:szCs w:val="28"/>
        </w:rPr>
        <w:t xml:space="preserve"> </w:t>
      </w:r>
      <w:r w:rsidR="00900CA7">
        <w:rPr>
          <w:sz w:val="28"/>
          <w:szCs w:val="28"/>
        </w:rPr>
        <w:t>«</w:t>
      </w:r>
      <w:r w:rsidR="002757A9" w:rsidRPr="00B65BE7">
        <w:rPr>
          <w:sz w:val="28"/>
          <w:szCs w:val="28"/>
        </w:rPr>
        <w:t>Система внутренней оценки качества дошкольного образования в ДОО</w:t>
      </w:r>
      <w:r w:rsidR="00900CA7">
        <w:rPr>
          <w:sz w:val="28"/>
          <w:szCs w:val="28"/>
        </w:rPr>
        <w:t>».</w:t>
      </w:r>
      <w:r w:rsidR="00900CA7" w:rsidRPr="00900CA7">
        <w:t xml:space="preserve"> </w:t>
      </w:r>
      <w:r w:rsidR="00900CA7" w:rsidRPr="00900CA7">
        <w:rPr>
          <w:sz w:val="28"/>
          <w:szCs w:val="28"/>
        </w:rPr>
        <w:t>Режим доступа</w:t>
      </w:r>
      <w:r w:rsidRPr="00B65BE7">
        <w:rPr>
          <w:sz w:val="28"/>
          <w:szCs w:val="28"/>
        </w:rPr>
        <w:t>:</w:t>
      </w:r>
    </w:p>
    <w:p w:rsidR="00F526FE" w:rsidRPr="00B65BE7" w:rsidRDefault="00F14A09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hyperlink r:id="rId13" w:history="1">
        <w:r w:rsidR="002757A9" w:rsidRPr="00B65BE7">
          <w:rPr>
            <w:rStyle w:val="a6"/>
            <w:sz w:val="28"/>
            <w:szCs w:val="28"/>
            <w:lang w:val="en-US"/>
          </w:rPr>
          <w:t>https</w:t>
        </w:r>
        <w:r w:rsidR="002757A9" w:rsidRPr="00B65BE7">
          <w:rPr>
            <w:rStyle w:val="a6"/>
            <w:sz w:val="28"/>
            <w:szCs w:val="28"/>
          </w:rPr>
          <w:t>://</w:t>
        </w:r>
        <w:r w:rsidR="002757A9" w:rsidRPr="00B65BE7">
          <w:rPr>
            <w:rStyle w:val="a6"/>
            <w:sz w:val="28"/>
            <w:szCs w:val="28"/>
            <w:lang w:val="en-US"/>
          </w:rPr>
          <w:t>www</w:t>
        </w:r>
        <w:r w:rsidR="002757A9" w:rsidRPr="00B65BE7">
          <w:rPr>
            <w:rStyle w:val="a6"/>
            <w:sz w:val="28"/>
            <w:szCs w:val="28"/>
          </w:rPr>
          <w:t>.</w:t>
        </w:r>
        <w:r w:rsidR="002757A9" w:rsidRPr="00B65BE7">
          <w:rPr>
            <w:rStyle w:val="a6"/>
            <w:sz w:val="28"/>
            <w:szCs w:val="28"/>
            <w:lang w:val="en-US"/>
          </w:rPr>
          <w:t>youtube</w:t>
        </w:r>
        <w:r w:rsidR="002757A9" w:rsidRPr="00B65BE7">
          <w:rPr>
            <w:rStyle w:val="a6"/>
            <w:sz w:val="28"/>
            <w:szCs w:val="28"/>
          </w:rPr>
          <w:t>.</w:t>
        </w:r>
        <w:r w:rsidR="002757A9" w:rsidRPr="00B65BE7">
          <w:rPr>
            <w:rStyle w:val="a6"/>
            <w:sz w:val="28"/>
            <w:szCs w:val="28"/>
            <w:lang w:val="en-US"/>
          </w:rPr>
          <w:t>com</w:t>
        </w:r>
        <w:r w:rsidR="002757A9" w:rsidRPr="00B65BE7">
          <w:rPr>
            <w:rStyle w:val="a6"/>
            <w:sz w:val="28"/>
            <w:szCs w:val="28"/>
          </w:rPr>
          <w:t>/</w:t>
        </w:r>
        <w:r w:rsidR="002757A9" w:rsidRPr="00B65BE7">
          <w:rPr>
            <w:rStyle w:val="a6"/>
            <w:sz w:val="28"/>
            <w:szCs w:val="28"/>
            <w:lang w:val="en-US"/>
          </w:rPr>
          <w:t>watch</w:t>
        </w:r>
        <w:r w:rsidR="002757A9" w:rsidRPr="00B65BE7">
          <w:rPr>
            <w:rStyle w:val="a6"/>
            <w:sz w:val="28"/>
            <w:szCs w:val="28"/>
          </w:rPr>
          <w:t>?</w:t>
        </w:r>
        <w:r w:rsidR="002757A9" w:rsidRPr="00B65BE7">
          <w:rPr>
            <w:rStyle w:val="a6"/>
            <w:sz w:val="28"/>
            <w:szCs w:val="28"/>
            <w:lang w:val="en-US"/>
          </w:rPr>
          <w:t>v</w:t>
        </w:r>
        <w:r w:rsidR="002757A9" w:rsidRPr="00B65BE7">
          <w:rPr>
            <w:rStyle w:val="a6"/>
            <w:sz w:val="28"/>
            <w:szCs w:val="28"/>
          </w:rPr>
          <w:t>=</w:t>
        </w:r>
        <w:r w:rsidR="002757A9" w:rsidRPr="00B65BE7">
          <w:rPr>
            <w:rStyle w:val="a6"/>
            <w:sz w:val="28"/>
            <w:szCs w:val="28"/>
            <w:lang w:val="en-US"/>
          </w:rPr>
          <w:t>uEVkC</w:t>
        </w:r>
        <w:r w:rsidR="002757A9" w:rsidRPr="00B65BE7">
          <w:rPr>
            <w:rStyle w:val="a6"/>
            <w:sz w:val="28"/>
            <w:szCs w:val="28"/>
          </w:rPr>
          <w:t>1</w:t>
        </w:r>
        <w:r w:rsidR="002757A9" w:rsidRPr="00B65BE7">
          <w:rPr>
            <w:rStyle w:val="a6"/>
            <w:sz w:val="28"/>
            <w:szCs w:val="28"/>
            <w:lang w:val="en-US"/>
          </w:rPr>
          <w:t>CrAbs</w:t>
        </w:r>
      </w:hyperlink>
    </w:p>
    <w:p w:rsidR="00900CA7" w:rsidRDefault="00DE1DDC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r w:rsidRPr="00B65BE7">
        <w:rPr>
          <w:sz w:val="28"/>
          <w:szCs w:val="28"/>
        </w:rPr>
        <w:t>4</w:t>
      </w:r>
      <w:r w:rsidR="002757A9" w:rsidRPr="00B65BE7">
        <w:rPr>
          <w:sz w:val="28"/>
          <w:szCs w:val="28"/>
        </w:rPr>
        <w:t>. Материал из Справочной системы «Образование». «Внутренняя система оценки качества образования дошкольной образовательной организации»</w:t>
      </w:r>
      <w:r w:rsidR="00900CA7">
        <w:rPr>
          <w:sz w:val="28"/>
          <w:szCs w:val="28"/>
        </w:rPr>
        <w:t>.</w:t>
      </w:r>
      <w:r w:rsidR="00900CA7" w:rsidRPr="00900CA7">
        <w:rPr>
          <w:sz w:val="28"/>
          <w:szCs w:val="28"/>
        </w:rPr>
        <w:t xml:space="preserve"> Режим доступа:</w:t>
      </w:r>
    </w:p>
    <w:p w:rsidR="00F526FE" w:rsidRPr="00B65BE7" w:rsidRDefault="00F14A09" w:rsidP="00B13CB6">
      <w:pPr>
        <w:keepNext/>
        <w:suppressLineNumbers/>
        <w:tabs>
          <w:tab w:val="left" w:pos="3968"/>
        </w:tabs>
        <w:spacing w:after="0" w:line="240" w:lineRule="auto"/>
        <w:ind w:right="0" w:firstLine="0"/>
        <w:contextualSpacing/>
        <w:rPr>
          <w:sz w:val="28"/>
          <w:szCs w:val="28"/>
        </w:rPr>
      </w:pPr>
      <w:hyperlink r:id="rId14" w:history="1">
        <w:r w:rsidR="002757A9" w:rsidRPr="00B65BE7">
          <w:rPr>
            <w:rStyle w:val="a6"/>
            <w:sz w:val="28"/>
            <w:szCs w:val="28"/>
          </w:rPr>
          <w:t>http://vip.1obraz.ru/#/document/16/3184/bssPhr1/?of=copy-1e247aeac5</w:t>
        </w:r>
      </w:hyperlink>
    </w:p>
    <w:sectPr w:rsidR="00F526FE" w:rsidRPr="00B65BE7" w:rsidSect="00E35F2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A09" w:rsidRDefault="00F14A09" w:rsidP="00B65BE7">
      <w:pPr>
        <w:spacing w:after="0" w:line="240" w:lineRule="auto"/>
      </w:pPr>
      <w:r>
        <w:separator/>
      </w:r>
    </w:p>
  </w:endnote>
  <w:endnote w:type="continuationSeparator" w:id="0">
    <w:p w:rsidR="00F14A09" w:rsidRDefault="00F14A09" w:rsidP="00B6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6870197"/>
      <w:docPartObj>
        <w:docPartGallery w:val="Page Numbers (Bottom of Page)"/>
        <w:docPartUnique/>
      </w:docPartObj>
    </w:sdtPr>
    <w:sdtEndPr/>
    <w:sdtContent>
      <w:p w:rsidR="00282EEF" w:rsidRDefault="00433381" w:rsidP="00AD12D5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5639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A09" w:rsidRDefault="00F14A09" w:rsidP="00B65BE7">
      <w:pPr>
        <w:spacing w:after="0" w:line="240" w:lineRule="auto"/>
      </w:pPr>
      <w:r>
        <w:separator/>
      </w:r>
    </w:p>
  </w:footnote>
  <w:footnote w:type="continuationSeparator" w:id="0">
    <w:p w:rsidR="00F14A09" w:rsidRDefault="00F14A09" w:rsidP="00B65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5D8E"/>
    <w:multiLevelType w:val="hybridMultilevel"/>
    <w:tmpl w:val="A8F44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D2CCE"/>
    <w:multiLevelType w:val="hybridMultilevel"/>
    <w:tmpl w:val="249A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516D2"/>
    <w:multiLevelType w:val="hybridMultilevel"/>
    <w:tmpl w:val="3BA6C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300FE"/>
    <w:multiLevelType w:val="hybridMultilevel"/>
    <w:tmpl w:val="5AE0DFB6"/>
    <w:lvl w:ilvl="0" w:tplc="D952A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2A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2AE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0A0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C5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86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CE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0C7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C8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360D14"/>
    <w:multiLevelType w:val="hybridMultilevel"/>
    <w:tmpl w:val="B242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62C1E"/>
    <w:multiLevelType w:val="hybridMultilevel"/>
    <w:tmpl w:val="75EC4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D0"/>
    <w:multiLevelType w:val="hybridMultilevel"/>
    <w:tmpl w:val="86784874"/>
    <w:lvl w:ilvl="0" w:tplc="B9EE5A54">
      <w:numFmt w:val="bullet"/>
      <w:lvlText w:val="•"/>
      <w:lvlJc w:val="left"/>
      <w:pPr>
        <w:ind w:left="847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7599E"/>
    <w:multiLevelType w:val="multilevel"/>
    <w:tmpl w:val="3168E9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250B5613"/>
    <w:multiLevelType w:val="hybridMultilevel"/>
    <w:tmpl w:val="AFFA7D0C"/>
    <w:lvl w:ilvl="0" w:tplc="99362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A0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6A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40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0D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65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CB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68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82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A2612F"/>
    <w:multiLevelType w:val="hybridMultilevel"/>
    <w:tmpl w:val="43A44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D0AF0"/>
    <w:multiLevelType w:val="hybridMultilevel"/>
    <w:tmpl w:val="8538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339D4"/>
    <w:multiLevelType w:val="multilevel"/>
    <w:tmpl w:val="F84C0074"/>
    <w:lvl w:ilvl="0">
      <w:start w:val="4"/>
      <w:numFmt w:val="decimal"/>
      <w:lvlText w:val="%1"/>
      <w:lvlJc w:val="left"/>
      <w:pPr>
        <w:ind w:left="454" w:hanging="35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4" w:hanging="35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822" w:hanging="567"/>
      </w:pPr>
      <w:rPr>
        <w:rFonts w:ascii="Symbol" w:eastAsia="Times New Roman" w:hAnsi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763" w:hanging="567"/>
      </w:pPr>
      <w:rPr>
        <w:rFonts w:hint="default"/>
      </w:rPr>
    </w:lvl>
    <w:lvl w:ilvl="4">
      <w:numFmt w:val="bullet"/>
      <w:lvlText w:val="•"/>
      <w:lvlJc w:val="left"/>
      <w:pPr>
        <w:ind w:left="3735" w:hanging="567"/>
      </w:pPr>
      <w:rPr>
        <w:rFonts w:hint="default"/>
      </w:rPr>
    </w:lvl>
    <w:lvl w:ilvl="5">
      <w:numFmt w:val="bullet"/>
      <w:lvlText w:val="•"/>
      <w:lvlJc w:val="left"/>
      <w:pPr>
        <w:ind w:left="4707" w:hanging="567"/>
      </w:pPr>
      <w:rPr>
        <w:rFonts w:hint="default"/>
      </w:rPr>
    </w:lvl>
    <w:lvl w:ilvl="6">
      <w:numFmt w:val="bullet"/>
      <w:lvlText w:val="•"/>
      <w:lvlJc w:val="left"/>
      <w:pPr>
        <w:ind w:left="5679" w:hanging="567"/>
      </w:pPr>
      <w:rPr>
        <w:rFonts w:hint="default"/>
      </w:rPr>
    </w:lvl>
    <w:lvl w:ilvl="7">
      <w:numFmt w:val="bullet"/>
      <w:lvlText w:val="•"/>
      <w:lvlJc w:val="left"/>
      <w:pPr>
        <w:ind w:left="6650" w:hanging="567"/>
      </w:pPr>
      <w:rPr>
        <w:rFonts w:hint="default"/>
      </w:rPr>
    </w:lvl>
    <w:lvl w:ilvl="8">
      <w:numFmt w:val="bullet"/>
      <w:lvlText w:val="•"/>
      <w:lvlJc w:val="left"/>
      <w:pPr>
        <w:ind w:left="7622" w:hanging="567"/>
      </w:pPr>
      <w:rPr>
        <w:rFonts w:hint="default"/>
      </w:rPr>
    </w:lvl>
  </w:abstractNum>
  <w:abstractNum w:abstractNumId="12" w15:restartNumberingAfterBreak="0">
    <w:nsid w:val="33946A59"/>
    <w:multiLevelType w:val="hybridMultilevel"/>
    <w:tmpl w:val="F8B83806"/>
    <w:lvl w:ilvl="0" w:tplc="FB64F2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E10D1F"/>
    <w:multiLevelType w:val="hybridMultilevel"/>
    <w:tmpl w:val="0FF0AE6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FDE6294"/>
    <w:multiLevelType w:val="hybridMultilevel"/>
    <w:tmpl w:val="2A2C49E2"/>
    <w:lvl w:ilvl="0" w:tplc="B45A6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E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6A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47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A61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5AE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4F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8F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6C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CD0499"/>
    <w:multiLevelType w:val="hybridMultilevel"/>
    <w:tmpl w:val="3C5E44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9A2119"/>
    <w:multiLevelType w:val="hybridMultilevel"/>
    <w:tmpl w:val="07885E48"/>
    <w:lvl w:ilvl="0" w:tplc="80107B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E23A9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D0B9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5ACB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2C0D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B4D2C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B2606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B63FB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930425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9FE3633"/>
    <w:multiLevelType w:val="hybridMultilevel"/>
    <w:tmpl w:val="02500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717BD"/>
    <w:multiLevelType w:val="hybridMultilevel"/>
    <w:tmpl w:val="B262E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C3D42"/>
    <w:multiLevelType w:val="hybridMultilevel"/>
    <w:tmpl w:val="C12A09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A994FC0"/>
    <w:multiLevelType w:val="hybridMultilevel"/>
    <w:tmpl w:val="5B1EE5F8"/>
    <w:lvl w:ilvl="0" w:tplc="B9EE5A54">
      <w:numFmt w:val="bullet"/>
      <w:lvlText w:val="•"/>
      <w:lvlJc w:val="left"/>
      <w:pPr>
        <w:ind w:left="989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AFF7CC3"/>
    <w:multiLevelType w:val="hybridMultilevel"/>
    <w:tmpl w:val="4D460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08021A4"/>
    <w:multiLevelType w:val="hybridMultilevel"/>
    <w:tmpl w:val="91F01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833E11"/>
    <w:multiLevelType w:val="hybridMultilevel"/>
    <w:tmpl w:val="981CE6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0"/>
  </w:num>
  <w:num w:numId="5">
    <w:abstractNumId w:val="19"/>
  </w:num>
  <w:num w:numId="6">
    <w:abstractNumId w:val="2"/>
  </w:num>
  <w:num w:numId="7">
    <w:abstractNumId w:val="10"/>
  </w:num>
  <w:num w:numId="8">
    <w:abstractNumId w:val="17"/>
  </w:num>
  <w:num w:numId="9">
    <w:abstractNumId w:val="6"/>
  </w:num>
  <w:num w:numId="10">
    <w:abstractNumId w:val="20"/>
  </w:num>
  <w:num w:numId="11">
    <w:abstractNumId w:val="11"/>
  </w:num>
  <w:num w:numId="12">
    <w:abstractNumId w:val="5"/>
  </w:num>
  <w:num w:numId="13">
    <w:abstractNumId w:val="23"/>
  </w:num>
  <w:num w:numId="14">
    <w:abstractNumId w:val="1"/>
  </w:num>
  <w:num w:numId="15">
    <w:abstractNumId w:val="4"/>
  </w:num>
  <w:num w:numId="16">
    <w:abstractNumId w:val="13"/>
  </w:num>
  <w:num w:numId="17">
    <w:abstractNumId w:val="8"/>
  </w:num>
  <w:num w:numId="18">
    <w:abstractNumId w:val="18"/>
  </w:num>
  <w:num w:numId="19">
    <w:abstractNumId w:val="14"/>
  </w:num>
  <w:num w:numId="20">
    <w:abstractNumId w:val="3"/>
  </w:num>
  <w:num w:numId="21">
    <w:abstractNumId w:val="12"/>
  </w:num>
  <w:num w:numId="22">
    <w:abstractNumId w:val="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43B"/>
    <w:rsid w:val="000623C0"/>
    <w:rsid w:val="0007472E"/>
    <w:rsid w:val="00083474"/>
    <w:rsid w:val="000E32AC"/>
    <w:rsid w:val="001139C8"/>
    <w:rsid w:val="00115009"/>
    <w:rsid w:val="001168B5"/>
    <w:rsid w:val="00121F2A"/>
    <w:rsid w:val="001736D6"/>
    <w:rsid w:val="001A7DFF"/>
    <w:rsid w:val="001E02E3"/>
    <w:rsid w:val="001E2610"/>
    <w:rsid w:val="00203BE7"/>
    <w:rsid w:val="00247953"/>
    <w:rsid w:val="002548F4"/>
    <w:rsid w:val="0025639A"/>
    <w:rsid w:val="002578D9"/>
    <w:rsid w:val="00262AD1"/>
    <w:rsid w:val="002757A9"/>
    <w:rsid w:val="00282EEF"/>
    <w:rsid w:val="00286C9B"/>
    <w:rsid w:val="002A7E18"/>
    <w:rsid w:val="00344E65"/>
    <w:rsid w:val="0035329E"/>
    <w:rsid w:val="003548BF"/>
    <w:rsid w:val="00367596"/>
    <w:rsid w:val="003B7F33"/>
    <w:rsid w:val="003F4ADC"/>
    <w:rsid w:val="00433381"/>
    <w:rsid w:val="00450CF5"/>
    <w:rsid w:val="004564BD"/>
    <w:rsid w:val="004658AE"/>
    <w:rsid w:val="00484B13"/>
    <w:rsid w:val="004B0D7F"/>
    <w:rsid w:val="004C6874"/>
    <w:rsid w:val="004F102E"/>
    <w:rsid w:val="00503246"/>
    <w:rsid w:val="00513FE3"/>
    <w:rsid w:val="00537192"/>
    <w:rsid w:val="005935F8"/>
    <w:rsid w:val="005A1C95"/>
    <w:rsid w:val="005B6525"/>
    <w:rsid w:val="005F2A42"/>
    <w:rsid w:val="00606504"/>
    <w:rsid w:val="0064755A"/>
    <w:rsid w:val="006C25FD"/>
    <w:rsid w:val="00742063"/>
    <w:rsid w:val="007A583B"/>
    <w:rsid w:val="007A743B"/>
    <w:rsid w:val="007B4AE3"/>
    <w:rsid w:val="007E1315"/>
    <w:rsid w:val="0082344C"/>
    <w:rsid w:val="008272A1"/>
    <w:rsid w:val="00844CAB"/>
    <w:rsid w:val="0084749E"/>
    <w:rsid w:val="00894233"/>
    <w:rsid w:val="008A20F4"/>
    <w:rsid w:val="008C1381"/>
    <w:rsid w:val="008C5189"/>
    <w:rsid w:val="008E2739"/>
    <w:rsid w:val="00900CA7"/>
    <w:rsid w:val="009127F6"/>
    <w:rsid w:val="00924FB9"/>
    <w:rsid w:val="00926DB4"/>
    <w:rsid w:val="009306C0"/>
    <w:rsid w:val="009574BE"/>
    <w:rsid w:val="00996DD0"/>
    <w:rsid w:val="009A7293"/>
    <w:rsid w:val="009D1131"/>
    <w:rsid w:val="00A86BE2"/>
    <w:rsid w:val="00AD12D5"/>
    <w:rsid w:val="00B13CB6"/>
    <w:rsid w:val="00B210CC"/>
    <w:rsid w:val="00B23F15"/>
    <w:rsid w:val="00B63798"/>
    <w:rsid w:val="00B65BE7"/>
    <w:rsid w:val="00B73038"/>
    <w:rsid w:val="00B74FBF"/>
    <w:rsid w:val="00BD02CC"/>
    <w:rsid w:val="00C07743"/>
    <w:rsid w:val="00C5284A"/>
    <w:rsid w:val="00C612E5"/>
    <w:rsid w:val="00CA26DD"/>
    <w:rsid w:val="00CB3E0C"/>
    <w:rsid w:val="00CD6DE9"/>
    <w:rsid w:val="00D95A88"/>
    <w:rsid w:val="00DE1DDC"/>
    <w:rsid w:val="00E001B8"/>
    <w:rsid w:val="00E10D4C"/>
    <w:rsid w:val="00E13755"/>
    <w:rsid w:val="00E35F24"/>
    <w:rsid w:val="00E37832"/>
    <w:rsid w:val="00E64F91"/>
    <w:rsid w:val="00EC2E88"/>
    <w:rsid w:val="00ED65AF"/>
    <w:rsid w:val="00F14A09"/>
    <w:rsid w:val="00F20623"/>
    <w:rsid w:val="00F37097"/>
    <w:rsid w:val="00F526FE"/>
    <w:rsid w:val="00F56A2A"/>
    <w:rsid w:val="00F76FCF"/>
    <w:rsid w:val="00F86D5C"/>
    <w:rsid w:val="00F906F3"/>
    <w:rsid w:val="00FB0E6A"/>
    <w:rsid w:val="00FB4E64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23576"/>
  <w15:docId w15:val="{99C78E3F-592A-436E-8EC6-BCBB028F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4BE"/>
    <w:pPr>
      <w:spacing w:after="3" w:line="357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43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86D5C"/>
    <w:pPr>
      <w:ind w:left="720"/>
      <w:contextualSpacing/>
    </w:pPr>
  </w:style>
  <w:style w:type="paragraph" w:customStyle="1" w:styleId="Default">
    <w:name w:val="Default"/>
    <w:rsid w:val="008E27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37097"/>
    <w:rPr>
      <w:color w:val="0000FF" w:themeColor="hyperlink"/>
      <w:u w:val="single"/>
    </w:rPr>
  </w:style>
  <w:style w:type="paragraph" w:customStyle="1" w:styleId="ConsPlusNormal">
    <w:name w:val="ConsPlusNormal"/>
    <w:rsid w:val="00B210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B210C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65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5BE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a">
    <w:name w:val="footer"/>
    <w:basedOn w:val="a"/>
    <w:link w:val="ab"/>
    <w:uiPriority w:val="99"/>
    <w:unhideWhenUsed/>
    <w:rsid w:val="00B65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5BE7"/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styleId="ac">
    <w:name w:val="Table Grid"/>
    <w:basedOn w:val="a1"/>
    <w:uiPriority w:val="59"/>
    <w:rsid w:val="00D95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95A8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95A8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95A8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95A8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95A88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2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53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86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34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79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34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6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6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4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5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3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EVkC1CrAb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cademy-prof.ru/blog/vnutrennyaya-ocenka-kachestva-v-do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ro-nir.ru/index.php/sbornik-materialov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firo-nir.ru/index.php/sbornik-material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9CD85-B2EB-4935-9A0B-E35C8675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17</Pages>
  <Words>3722</Words>
  <Characters>21222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Ольга Владимировна</cp:lastModifiedBy>
  <cp:revision>20</cp:revision>
  <dcterms:created xsi:type="dcterms:W3CDTF">2020-01-03T08:45:00Z</dcterms:created>
  <dcterms:modified xsi:type="dcterms:W3CDTF">2020-04-02T18:19:00Z</dcterms:modified>
</cp:coreProperties>
</file>