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29" w:rsidRPr="00F15429" w:rsidRDefault="00F15429" w:rsidP="00F15429">
      <w:pPr>
        <w:jc w:val="center"/>
        <w:rPr>
          <w:b/>
          <w:sz w:val="36"/>
          <w:szCs w:val="36"/>
        </w:rPr>
      </w:pPr>
      <w:r w:rsidRPr="00F15429">
        <w:rPr>
          <w:b/>
          <w:sz w:val="36"/>
          <w:szCs w:val="36"/>
        </w:rPr>
        <w:t>«Закаливание детей с раннего возраста»</w:t>
      </w:r>
    </w:p>
    <w:p w:rsidR="00F15429" w:rsidRDefault="00F15429" w:rsidP="00F15429">
      <w:r>
        <w:t>Подготовили: Новикова Л.Н.,</w:t>
      </w:r>
    </w:p>
    <w:p w:rsidR="00F15429" w:rsidRDefault="00F15429" w:rsidP="00F15429">
      <w:r>
        <w:t>Горленко В.Н.</w:t>
      </w:r>
    </w:p>
    <w:p w:rsidR="00F15429" w:rsidRDefault="00F15429" w:rsidP="00F15429"/>
    <w:p w:rsidR="00F15429" w:rsidRDefault="00F15429" w:rsidP="00F15429">
      <w:pPr>
        <w:jc w:val="center"/>
      </w:pPr>
      <w:r>
        <w:t xml:space="preserve">Уважаемые  родители! </w:t>
      </w:r>
    </w:p>
    <w:p w:rsidR="00F15429" w:rsidRDefault="00F15429" w:rsidP="00F15429">
      <w:pPr>
        <w:jc w:val="center"/>
      </w:pPr>
      <w:r>
        <w:t xml:space="preserve"> Способы  укрепления  здоровья  наших  детей,  в  частности  закаливание в настоящее время волнуют многих.</w:t>
      </w:r>
    </w:p>
    <w:p w:rsidR="00F15429" w:rsidRDefault="00F15429" w:rsidP="00F15429">
      <w:r>
        <w:t>Закаливание представляет собой систему мероприятий, которая является неотъемлемой частью физического воспитания детей, как в дош</w:t>
      </w:r>
      <w:r>
        <w:t>кольном учреждении, так и дома.</w:t>
      </w:r>
    </w:p>
    <w:p w:rsidR="00F15429" w:rsidRDefault="00F15429" w:rsidP="00F15429">
      <w:r>
        <w:t xml:space="preserve">             Основные задачи закаливания: укрепление здоровья, развитие выносливости организма при имеющихся факторах внешней среды, повышение его сопротивляемости к различным заболеваниям. При организации закаливания необходимо учитывать состоя</w:t>
      </w:r>
      <w:r>
        <w:t>ние здоровья детей, их возраст.</w:t>
      </w:r>
    </w:p>
    <w:p w:rsidR="00F15429" w:rsidRDefault="00F15429" w:rsidP="00F15429">
      <w:r>
        <w:t xml:space="preserve">             В качестве основных средств закаливания используются естественные природные факторы (воздух, солнце, вода) при непременном и</w:t>
      </w:r>
      <w:r>
        <w:t>спользовании следующих условий:</w:t>
      </w:r>
    </w:p>
    <w:p w:rsidR="00F15429" w:rsidRDefault="00F15429" w:rsidP="00F15429">
      <w:r>
        <w:t xml:space="preserve"> 1. Индивидуальных особенностей ребенка</w:t>
      </w:r>
      <w:r>
        <w:t xml:space="preserve"> при выборе метода закаливания;</w:t>
      </w:r>
    </w:p>
    <w:p w:rsidR="00F15429" w:rsidRDefault="00F15429" w:rsidP="00F15429">
      <w:r>
        <w:t xml:space="preserve"> 2. Постепенность в увеличении силы воздействия и длительности природного </w:t>
      </w:r>
      <w:r>
        <w:t>фактора;</w:t>
      </w:r>
    </w:p>
    <w:p w:rsidR="00F15429" w:rsidRDefault="00F15429" w:rsidP="00F15429">
      <w:r>
        <w:t xml:space="preserve"> </w:t>
      </w:r>
      <w:r>
        <w:t>3. Систематичность закаливания;</w:t>
      </w:r>
    </w:p>
    <w:p w:rsidR="00F15429" w:rsidRDefault="00F15429" w:rsidP="00F15429">
      <w:r>
        <w:t xml:space="preserve"> 4. Спокойное, радостное настроение ребенка </w:t>
      </w:r>
      <w:r>
        <w:t>во время закаливающих процедур.</w:t>
      </w:r>
    </w:p>
    <w:p w:rsidR="00F15429" w:rsidRDefault="00F15429" w:rsidP="00F15429">
      <w:r>
        <w:t xml:space="preserve">             Суть закаливания состоит в следующем: постоянно, изо дня в день организм подвергается влиянию воздуха, воды и солнечной радиации. Эти природные факторы действуют на кожу, подкожные ткани, слизистую поверхность. Человек, систематически занимающийся закаливанием, постоянно тренирует эти рецепторы, импульса от которых поступают в высшие отделы нервной системы.</w:t>
      </w:r>
    </w:p>
    <w:p w:rsidR="00F15429" w:rsidRDefault="00F15429" w:rsidP="00F15429"/>
    <w:p w:rsidR="00F15429" w:rsidRDefault="00F15429" w:rsidP="00F15429">
      <w:r>
        <w:lastRenderedPageBreak/>
        <w:t xml:space="preserve">             Здоровый, закаленный человек характеризуется обязательным наличием в его организме температурного баланса, проявляющегося в сохранении температуры тела на постоянном уровне при лю</w:t>
      </w:r>
      <w:r>
        <w:t>бых воздействиях внешней среды.</w:t>
      </w:r>
    </w:p>
    <w:p w:rsidR="00F15429" w:rsidRDefault="00F15429" w:rsidP="00F15429">
      <w:r>
        <w:t xml:space="preserve">             Первое, с чего необходимо начинать закаливание – это избавить ребенка от перегревания. Итак, первое условие эффективного закаливания – это рациональная одежда. Не следует в помещении надевать на ребенка шерстяные фуфайки и колготки. Одежда на улице и дома не должна препятствовать движениям ребенка. Обувь ребенка также должна рассматриваться, как эффективное не только гигиеническое, но и закаливающее средство, особенно в домашних условиях. Здесь необходимо напомнить о том, что почти забыто в наши дни – хождение босиком. Большинство маленьких детей любят ходить босиком. Однако, как и при других методах закаливания, важно выполнять определенные правила. Начинать лучше с малых и непродолжительных воздействий. Например, находиться (3-5 мин) на коврике босиком. В жаркие летние дни можно побегать по травке или песку: затем разрешить бегать босиком по паркетному полу в комнате. Постепенно время хождения дома увеличивается до 15-20 мин. Ходить же босиком во дворе в городских условиях опасно из-за возможности пораниться, а еще из-за опасности заразиться грибковыми заболеваниями. Поэтому при посещении бассейна необ</w:t>
      </w:r>
      <w:r>
        <w:t>ходимо иметь специальную обувь.</w:t>
      </w:r>
    </w:p>
    <w:p w:rsidR="00F15429" w:rsidRDefault="00F15429" w:rsidP="00F15429">
      <w:r>
        <w:t xml:space="preserve">             Следующим условием эффективного закаливания является поддержание рационального, не перегревающегося температурного режима в помещении.  Ребенок с маленького возраста должен быть приучен хорошо себя чувствовать при темпер</w:t>
      </w:r>
      <w:r>
        <w:t>атуре в помещении не выше 18?С.</w:t>
      </w:r>
    </w:p>
    <w:p w:rsidR="00F15429" w:rsidRDefault="00F15429" w:rsidP="00F15429">
      <w:r>
        <w:t xml:space="preserve">     Т.Н. Странский подчеркивал также необходимость искусственного создания контрастных температур в быту ребенка. Охлаждение – хорошее закаливающее средство, которое можно применять и у детей в игровой форме. Например, когда ребенок еще не спит, но уже согрелся, можно быстро одернуть одеяло и спустя несколько секунд набросить одеяло обратно. Обычно, когда речь идет о температуре воздуха в помещениях, то указываются определенные цифры с постоянной температурой. Желательно в помещениях для детей создавать условия для колебания температуры в определенном диапозитиве.</w:t>
      </w:r>
    </w:p>
    <w:p w:rsidR="00F15429" w:rsidRDefault="00F15429" w:rsidP="00F15429"/>
    <w:p w:rsidR="00F15429" w:rsidRDefault="00F15429" w:rsidP="00F15429">
      <w:r>
        <w:lastRenderedPageBreak/>
        <w:t xml:space="preserve">             Итак, правильное использование теплозащитных свойств одежды и регуляции температуры помещений является обязательным условием эффек</w:t>
      </w:r>
      <w:r>
        <w:t>тивного пассивного закаливания.</w:t>
      </w:r>
    </w:p>
    <w:p w:rsidR="00F15429" w:rsidRDefault="00F15429" w:rsidP="00F15429">
      <w:r>
        <w:t xml:space="preserve">             Под активным закаливанием понимается применение специальных температурных до</w:t>
      </w:r>
      <w:r>
        <w:t>зированных воздействий, то есть</w:t>
      </w:r>
      <w:r>
        <w:t xml:space="preserve"> закаливающих процедур. Существующие методы закаливания можно разделить на две группы: традиционные и нетрадиционные. К первым относятся методы закаливания воздухом. Это объясняется и тем, что потребность растущего организма в кислороде более чем в два раза превышает таковую у взрослых. Поэтому пребывание ребенка на воздухе имеет важное общеукрепляющее и оздоровительное значение. Ежедневные прогулки (не менее  четырех часов) детей, а также дневной сон на свежем воздухе могут и должны быть эффективным методом зака</w:t>
      </w:r>
      <w:r>
        <w:t>ливания ребенка в каждой семье.</w:t>
      </w:r>
    </w:p>
    <w:p w:rsidR="00F15429" w:rsidRDefault="00F15429" w:rsidP="00F15429">
      <w:r>
        <w:t xml:space="preserve">             Контрастные воздушные ванны можно легко использовать и в домашних условиях. Проснувшись утром раньше ребенка, укройте его одеялом, распахните форточку и доведите температуру до 14-15о</w:t>
      </w:r>
      <w:proofErr w:type="gramStart"/>
      <w:r>
        <w:t xml:space="preserve"> С</w:t>
      </w:r>
      <w:proofErr w:type="gramEnd"/>
      <w:r>
        <w:t xml:space="preserve">, а затем проведите подвижную игру с перебежками </w:t>
      </w:r>
      <w:r>
        <w:t>из прохладной комнаты в теплую.</w:t>
      </w:r>
    </w:p>
    <w:p w:rsidR="00F15429" w:rsidRDefault="00F15429" w:rsidP="00F15429">
      <w:r>
        <w:t xml:space="preserve">             Еще одной хорошей, но почти забытой закаливающей воздухом процедурой является сон на свежем воздухе или в спальне с открытыми форточками</w:t>
      </w:r>
      <w:r>
        <w:t>. Очень полезен сон на балконе.</w:t>
      </w:r>
    </w:p>
    <w:p w:rsidR="00F15429" w:rsidRDefault="00F15429" w:rsidP="00F15429">
      <w:r>
        <w:t xml:space="preserve">             Солнечные ванны также представляют собой хорошее закаливающее средство и укрепляющее. Пожалуй, самое важное влияние ультрафиолетового излучения заключается в его бактерицидности, уничтожением всех бактерий и вирусов, повышением сопротивляемости организма к простудным заболеваниям. Длительность первых солнечных ванн при температуре +19-+20о</w:t>
      </w:r>
      <w:proofErr w:type="gramStart"/>
      <w:r>
        <w:t xml:space="preserve"> С</w:t>
      </w:r>
      <w:proofErr w:type="gramEnd"/>
      <w:r>
        <w:t xml:space="preserve"> – 5-6 мин. Время каждой последующей ванны удлиняется на 3-5 мин. Детям лучше принимать солнечные ванны в движении, занимаясь подвижной игрой, при этом на голове должен быть надет головной убор с козырьком. Между тем и зимой можно подвергаться воздействию лучей солнца во время прогулок </w:t>
      </w:r>
      <w:proofErr w:type="gramStart"/>
      <w:r>
        <w:t>и</w:t>
      </w:r>
      <w:proofErr w:type="gramEnd"/>
      <w:r>
        <w:t xml:space="preserve"> особенно при подвижных играх. Увлекательной и оздоровительной игрой для мальчиков является хоккей с мячом или шайбой, </w:t>
      </w:r>
      <w:r>
        <w:t>проводящей на снежной площадке.</w:t>
      </w:r>
    </w:p>
    <w:p w:rsidR="00F15429" w:rsidRDefault="00F15429" w:rsidP="00F15429">
      <w:r>
        <w:t xml:space="preserve">             Вода для закаливания применяется с древних времен и представляет собой более сильное средство, чем воздух. Все традиционные методы водного закаливания делятся на местные и общие. К первым относится умывание после ночного и дневного сна, мытье рук и ног, игры с водой. Ко </w:t>
      </w:r>
      <w:r>
        <w:lastRenderedPageBreak/>
        <w:t>вторым обтирание, обмывание, душ, купание. Одним из популярных и действенных методов водного закаливания является купание в открытых водоемах. Однако для получения закаливающего и оздоровительного эффекта следует соблюдать ряд правил: так длительность первых погружений в воду при температуре воды +23-+25о</w:t>
      </w:r>
      <w:proofErr w:type="gramStart"/>
      <w:r>
        <w:t xml:space="preserve"> С</w:t>
      </w:r>
      <w:proofErr w:type="gramEnd"/>
      <w:r>
        <w:t xml:space="preserve"> не должна превышать нескольких минут, постепенно купание можно довести до 15 мин. Один совет: многие родители бояться появления дрожи, а между тем именно ее начало означает, что ребенок должен выйти из воды, обтереться и по</w:t>
      </w:r>
      <w:r>
        <w:t>быть некоторое время на солнце.</w:t>
      </w:r>
    </w:p>
    <w:p w:rsidR="00F15429" w:rsidRDefault="00F15429" w:rsidP="00F15429">
      <w:r>
        <w:t xml:space="preserve">             В связи с возрастающей популярностью плавания в бассейне следует заметить, что закаливающий эффект этих занятий может быть достигнут только при соблюдении определенных правил, важнейшими из которых является температура воды и воздуха в бассейне. А также хорошо повышает эффект плавания прием контрастного душа после</w:t>
      </w:r>
      <w:r>
        <w:t xml:space="preserve"> тренировки.</w:t>
      </w:r>
    </w:p>
    <w:p w:rsidR="00F15429" w:rsidRDefault="00F15429" w:rsidP="00F15429">
      <w:r>
        <w:t xml:space="preserve">             Из нетрадиционных методов закаливания наиболее эффективным является приемы контрастного душа, когда поток теплой или горячей воды сменяются потоками прохладной или холодной. Тем самым обеспечивается тренировка нервно-сосудистого аппарата кожи.</w:t>
      </w:r>
    </w:p>
    <w:p w:rsidR="00F15429" w:rsidRDefault="00F15429" w:rsidP="00F15429">
      <w:r>
        <w:t xml:space="preserve">             Итак, если родителя хотят видеть своего ребенка здоровым, они должны закаливать его с раннего детства. В «минимум» закаливания входят обязательное использование не перегревающей одежды, пребывание ребенка в помещении при температуре не более 180</w:t>
      </w:r>
      <w:proofErr w:type="gramStart"/>
      <w:r>
        <w:t xml:space="preserve"> С</w:t>
      </w:r>
      <w:proofErr w:type="gramEnd"/>
      <w:r>
        <w:t>, ежедневное применение воздушных или водных процедур. Одним из самых эффективных методов является сочетание циклических упражнен</w:t>
      </w:r>
      <w:r>
        <w:t>ий с закаливающими процедурами.</w:t>
      </w:r>
      <w:bookmarkStart w:id="0" w:name="_GoBack"/>
      <w:bookmarkEnd w:id="0"/>
    </w:p>
    <w:p w:rsidR="00BF28EF" w:rsidRDefault="00F15429" w:rsidP="00F15429">
      <w:r>
        <w:t xml:space="preserve">             Солнце, воздух и вода должны быть друзьями вашего ребенка с детства.  </w:t>
      </w:r>
    </w:p>
    <w:sectPr w:rsidR="00BF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67"/>
    <w:rsid w:val="00B61A67"/>
    <w:rsid w:val="00BF28EF"/>
    <w:rsid w:val="00F1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Птенчики</dc:creator>
  <cp:keywords/>
  <dc:description/>
  <cp:lastModifiedBy>Птенчики</cp:lastModifiedBy>
  <cp:revision>2</cp:revision>
  <dcterms:created xsi:type="dcterms:W3CDTF">2024-12-18T05:50:00Z</dcterms:created>
  <dcterms:modified xsi:type="dcterms:W3CDTF">2024-12-18T05:54:00Z</dcterms:modified>
</cp:coreProperties>
</file>